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A5848" w14:textId="4D3929E8" w:rsidR="00C64DC5" w:rsidRPr="00C527C3" w:rsidRDefault="00C64DC5" w:rsidP="00C64DC5">
      <w:pPr>
        <w:jc w:val="both"/>
        <w:rPr>
          <w:lang w:val="lt-LT" w:eastAsia="lt-LT"/>
        </w:rPr>
      </w:pPr>
    </w:p>
    <w:p w14:paraId="0E79A7B0" w14:textId="2E5CFB75" w:rsidR="00FA4732" w:rsidRPr="00C527C3" w:rsidRDefault="00FA4732" w:rsidP="00781F88">
      <w:pPr>
        <w:tabs>
          <w:tab w:val="left" w:pos="4860"/>
        </w:tabs>
        <w:ind w:left="4860"/>
        <w:rPr>
          <w:lang w:val="lt-LT"/>
        </w:rPr>
      </w:pPr>
      <w:r w:rsidRPr="00C527C3">
        <w:rPr>
          <w:lang w:val="lt-LT"/>
        </w:rPr>
        <w:t xml:space="preserve">                       PATVIRTINTA</w:t>
      </w:r>
    </w:p>
    <w:p w14:paraId="6C22C335" w14:textId="2800D407" w:rsidR="00FA4732" w:rsidRPr="00C527C3" w:rsidRDefault="00FA4732" w:rsidP="00781F88">
      <w:pPr>
        <w:tabs>
          <w:tab w:val="left" w:pos="4860"/>
        </w:tabs>
        <w:ind w:left="4860"/>
        <w:rPr>
          <w:lang w:val="lt-LT"/>
        </w:rPr>
      </w:pPr>
      <w:r w:rsidRPr="00C527C3">
        <w:rPr>
          <w:lang w:val="lt-LT"/>
        </w:rPr>
        <w:t xml:space="preserve">                       Anykščių rajono savivaldybės </w:t>
      </w:r>
    </w:p>
    <w:p w14:paraId="0CA7B1E8" w14:textId="204A3B47" w:rsidR="00FA4732" w:rsidRPr="00C527C3" w:rsidRDefault="00FA4732" w:rsidP="00781F88">
      <w:pPr>
        <w:overflowPunct w:val="0"/>
        <w:autoSpaceDE w:val="0"/>
        <w:autoSpaceDN w:val="0"/>
        <w:adjustRightInd w:val="0"/>
        <w:jc w:val="center"/>
        <w:rPr>
          <w:lang w:val="lt-LT"/>
        </w:rPr>
      </w:pPr>
      <w:r w:rsidRPr="00C527C3">
        <w:rPr>
          <w:lang w:val="lt-LT"/>
        </w:rPr>
        <w:t xml:space="preserve">                                                                                                  tarybos </w:t>
      </w:r>
      <w:r w:rsidR="00062F10" w:rsidRPr="00C527C3">
        <w:rPr>
          <w:lang w:val="lt-LT"/>
        </w:rPr>
        <w:fldChar w:fldCharType="begin"/>
      </w:r>
      <w:r w:rsidR="00062F10" w:rsidRPr="00C527C3">
        <w:rPr>
          <w:lang w:val="lt-LT"/>
        </w:rPr>
        <w:instrText xml:space="preserve"> FILLIN "data" \* MERGEFORMAT </w:instrText>
      </w:r>
      <w:r w:rsidR="00062F10" w:rsidRPr="00C527C3">
        <w:rPr>
          <w:lang w:val="lt-LT"/>
        </w:rPr>
        <w:fldChar w:fldCharType="separate"/>
      </w:r>
      <w:r w:rsidRPr="00C527C3">
        <w:rPr>
          <w:lang w:val="lt-LT"/>
        </w:rPr>
        <w:t>20</w:t>
      </w:r>
      <w:r w:rsidR="00613B19" w:rsidRPr="00C527C3">
        <w:rPr>
          <w:lang w:val="lt-LT"/>
        </w:rPr>
        <w:t>20</w:t>
      </w:r>
      <w:r w:rsidRPr="00C527C3">
        <w:rPr>
          <w:lang w:val="lt-LT"/>
        </w:rPr>
        <w:t xml:space="preserve"> m. </w:t>
      </w:r>
      <w:r w:rsidR="00613B19" w:rsidRPr="00C527C3">
        <w:rPr>
          <w:lang w:val="lt-LT"/>
        </w:rPr>
        <w:t>gruodž</w:t>
      </w:r>
      <w:r w:rsidRPr="00C527C3">
        <w:rPr>
          <w:lang w:val="lt-LT"/>
        </w:rPr>
        <w:t>io</w:t>
      </w:r>
      <w:r w:rsidR="00D5391C" w:rsidRPr="00C527C3">
        <w:rPr>
          <w:lang w:val="lt-LT"/>
        </w:rPr>
        <w:t xml:space="preserve"> 29</w:t>
      </w:r>
      <w:r w:rsidRPr="00C527C3">
        <w:rPr>
          <w:lang w:val="lt-LT"/>
        </w:rPr>
        <w:t xml:space="preserve"> d.</w:t>
      </w:r>
      <w:r w:rsidR="00062F10" w:rsidRPr="00C527C3">
        <w:rPr>
          <w:lang w:val="lt-LT"/>
        </w:rPr>
        <w:fldChar w:fldCharType="end"/>
      </w:r>
      <w:r w:rsidRPr="00C527C3">
        <w:rPr>
          <w:lang w:val="lt-LT"/>
        </w:rPr>
        <w:t xml:space="preserve"> </w:t>
      </w:r>
    </w:p>
    <w:p w14:paraId="1860C941" w14:textId="562A901D" w:rsidR="00FA4732" w:rsidRPr="00C527C3" w:rsidRDefault="00FA4732" w:rsidP="00781F88">
      <w:pPr>
        <w:overflowPunct w:val="0"/>
        <w:autoSpaceDE w:val="0"/>
        <w:autoSpaceDN w:val="0"/>
        <w:adjustRightInd w:val="0"/>
        <w:jc w:val="center"/>
        <w:rPr>
          <w:lang w:val="lt-LT"/>
        </w:rPr>
      </w:pPr>
      <w:r w:rsidRPr="00C527C3">
        <w:rPr>
          <w:lang w:val="lt-LT"/>
        </w:rPr>
        <w:t xml:space="preserve">                                                                               sprendimu Nr. 1-T-</w:t>
      </w:r>
    </w:p>
    <w:p w14:paraId="54159063" w14:textId="77777777" w:rsidR="00FA4732" w:rsidRPr="00C527C3" w:rsidRDefault="00FA4732" w:rsidP="00B21137">
      <w:pPr>
        <w:overflowPunct w:val="0"/>
        <w:autoSpaceDE w:val="0"/>
        <w:autoSpaceDN w:val="0"/>
        <w:adjustRightInd w:val="0"/>
        <w:jc w:val="center"/>
        <w:rPr>
          <w:lang w:val="lt-LT"/>
        </w:rPr>
      </w:pPr>
      <w:r w:rsidRPr="00C527C3">
        <w:rPr>
          <w:lang w:val="lt-LT"/>
        </w:rPr>
        <w:fldChar w:fldCharType="begin"/>
      </w:r>
      <w:r w:rsidRPr="00C527C3">
        <w:rPr>
          <w:lang w:val="lt-LT"/>
        </w:rPr>
        <w:instrText xml:space="preserve"> FILLIN "indeksas" \* MERGEFORMAT </w:instrText>
      </w:r>
      <w:r w:rsidRPr="00C527C3">
        <w:rPr>
          <w:lang w:val="lt-LT"/>
        </w:rPr>
        <w:fldChar w:fldCharType="end"/>
      </w:r>
    </w:p>
    <w:p w14:paraId="5A5114A2" w14:textId="77777777" w:rsidR="00FA4732" w:rsidRPr="00C527C3" w:rsidRDefault="00FA4732" w:rsidP="00096313">
      <w:pPr>
        <w:rPr>
          <w:lang w:val="lt-LT"/>
        </w:rPr>
      </w:pPr>
    </w:p>
    <w:p w14:paraId="73916F8D" w14:textId="77777777" w:rsidR="00FA4732" w:rsidRPr="00C527C3" w:rsidRDefault="00FA4732" w:rsidP="00A40D97">
      <w:pPr>
        <w:jc w:val="center"/>
        <w:rPr>
          <w:b/>
          <w:lang w:val="lt-LT"/>
        </w:rPr>
      </w:pPr>
      <w:r w:rsidRPr="00C527C3">
        <w:rPr>
          <w:b/>
          <w:lang w:val="lt-LT"/>
        </w:rPr>
        <w:t>VIEŠOSIOS ĮSTAIGOS</w:t>
      </w:r>
    </w:p>
    <w:p w14:paraId="2D717939" w14:textId="649D1804" w:rsidR="00FA4732" w:rsidRPr="00C527C3" w:rsidRDefault="00FA4732" w:rsidP="00DA30CF">
      <w:pPr>
        <w:spacing w:line="276" w:lineRule="auto"/>
        <w:jc w:val="center"/>
        <w:rPr>
          <w:b/>
          <w:lang w:val="lt-LT"/>
        </w:rPr>
      </w:pPr>
      <w:r w:rsidRPr="00C527C3">
        <w:rPr>
          <w:b/>
          <w:lang w:val="lt-LT"/>
        </w:rPr>
        <w:t xml:space="preserve">ANYKŠČIŲ RAJONO SAVIVALDYBĖS </w:t>
      </w:r>
      <w:r w:rsidR="00DA30CF" w:rsidRPr="00C527C3">
        <w:rPr>
          <w:b/>
          <w:lang w:val="lt-LT"/>
        </w:rPr>
        <w:t>LIGONINĖS</w:t>
      </w:r>
      <w:r w:rsidRPr="00C527C3">
        <w:rPr>
          <w:b/>
          <w:lang w:val="lt-LT"/>
        </w:rPr>
        <w:t xml:space="preserve"> ĮSTATAI</w:t>
      </w:r>
    </w:p>
    <w:p w14:paraId="75444311" w14:textId="77777777" w:rsidR="00FA4732" w:rsidRPr="00C527C3" w:rsidRDefault="00FA4732" w:rsidP="00761A31">
      <w:pPr>
        <w:jc w:val="center"/>
        <w:rPr>
          <w:b/>
          <w:lang w:val="lt-LT"/>
        </w:rPr>
      </w:pPr>
    </w:p>
    <w:p w14:paraId="56CDC854" w14:textId="77777777" w:rsidR="00FA4732" w:rsidRPr="00C527C3" w:rsidRDefault="00FA4732" w:rsidP="00F97A63">
      <w:pPr>
        <w:jc w:val="center"/>
        <w:rPr>
          <w:b/>
          <w:lang w:val="lt-LT"/>
        </w:rPr>
      </w:pPr>
      <w:r w:rsidRPr="00C527C3">
        <w:rPr>
          <w:b/>
          <w:lang w:val="lt-LT"/>
        </w:rPr>
        <w:t>I SKYRIUS</w:t>
      </w:r>
    </w:p>
    <w:p w14:paraId="2F8B20BF" w14:textId="77777777" w:rsidR="00FA4732" w:rsidRPr="00C527C3" w:rsidRDefault="00FA4732" w:rsidP="00761A31">
      <w:pPr>
        <w:jc w:val="center"/>
        <w:rPr>
          <w:b/>
          <w:lang w:val="lt-LT"/>
        </w:rPr>
      </w:pPr>
      <w:r w:rsidRPr="00C527C3">
        <w:rPr>
          <w:b/>
          <w:lang w:val="lt-LT"/>
        </w:rPr>
        <w:t xml:space="preserve">BENDROSIOS NUOSTATOS </w:t>
      </w:r>
    </w:p>
    <w:p w14:paraId="748BDABD" w14:textId="77777777" w:rsidR="00CD6A54" w:rsidRPr="00C527C3" w:rsidRDefault="00CD6A54" w:rsidP="00CD6A54">
      <w:pPr>
        <w:spacing w:line="276" w:lineRule="auto"/>
        <w:ind w:firstLine="567"/>
        <w:jc w:val="both"/>
        <w:rPr>
          <w:lang w:val="lt-LT"/>
        </w:rPr>
      </w:pPr>
    </w:p>
    <w:p w14:paraId="786BE543" w14:textId="6944194F" w:rsidR="00CD6A54" w:rsidRPr="00C527C3" w:rsidRDefault="00CD6A54" w:rsidP="00CD6A54">
      <w:pPr>
        <w:spacing w:line="276" w:lineRule="auto"/>
        <w:ind w:firstLine="567"/>
        <w:jc w:val="both"/>
        <w:rPr>
          <w:lang w:val="lt-LT"/>
        </w:rPr>
      </w:pPr>
      <w:r w:rsidRPr="00C527C3">
        <w:rPr>
          <w:lang w:val="lt-LT"/>
        </w:rPr>
        <w:t>1. Viešoji įstaiga Anykščių rajono savivaldybės ligoninė (toliau – įstaiga) yra Lietuvos nacionalinės sveikatos sistemos Anykščių rajono savivaldybės asmens sveikatos priežiūros pelno nesiekiantis viešasis juridinis asmuo, teikiantis asmens sveikatos priežiūros paslaugas pagal sutartis su užsakovais.</w:t>
      </w:r>
    </w:p>
    <w:p w14:paraId="5E472357" w14:textId="77777777" w:rsidR="00CD6A54" w:rsidRPr="00C527C3" w:rsidRDefault="00CD6A54" w:rsidP="00CD6A54">
      <w:pPr>
        <w:spacing w:line="276" w:lineRule="auto"/>
        <w:ind w:firstLine="567"/>
        <w:jc w:val="both"/>
        <w:rPr>
          <w:lang w:val="lt-LT"/>
        </w:rPr>
      </w:pPr>
      <w:r w:rsidRPr="00C527C3">
        <w:rPr>
          <w:lang w:val="lt-LT"/>
        </w:rPr>
        <w:t>2. Įstaiga savo veikloje vadovaujasi Lietuvos Respublikos Konstitucija, Lietuvos Respublikos civiliniu kodeksu, Lietuvos Respublikos vietos savivaldos įstatymu, Lietuvos Respublikos sveikatos sistemos įstatymu, Lietuvos Respublikos sveikatos draudimo įstatymu, Lietuvos Respublikos sveikatos priežiūros įstaigų įstatymu, Lietuvos Respublikos viešųjų įstaigų įstatymu, šiais įstatais bei kitais teisės aktais.</w:t>
      </w:r>
    </w:p>
    <w:p w14:paraId="6A239EF0" w14:textId="77777777" w:rsidR="00CD6A54" w:rsidRPr="00C527C3" w:rsidRDefault="00CD6A54" w:rsidP="00CD6A54">
      <w:pPr>
        <w:spacing w:line="276" w:lineRule="auto"/>
        <w:ind w:firstLine="567"/>
        <w:jc w:val="both"/>
        <w:rPr>
          <w:lang w:val="lt-LT"/>
        </w:rPr>
      </w:pPr>
      <w:r w:rsidRPr="00C527C3">
        <w:rPr>
          <w:lang w:val="lt-LT"/>
        </w:rPr>
        <w:t>3. Įstaigos teisinė forma – viešoji įstaiga.</w:t>
      </w:r>
    </w:p>
    <w:p w14:paraId="73955153" w14:textId="77777777" w:rsidR="00CD6A54" w:rsidRPr="00C527C3" w:rsidRDefault="00CD6A54" w:rsidP="00CD6A54">
      <w:pPr>
        <w:spacing w:line="276" w:lineRule="auto"/>
        <w:ind w:firstLine="567"/>
        <w:jc w:val="both"/>
        <w:rPr>
          <w:lang w:val="lt-LT"/>
        </w:rPr>
      </w:pPr>
      <w:r w:rsidRPr="00C527C3">
        <w:rPr>
          <w:lang w:val="lt-LT"/>
        </w:rPr>
        <w:t>4. Įstaiga turi ūkinį, finansinį, organizacinį, teisinį savarankiškumą, savo antspaudą, sąskaitas bankuose.</w:t>
      </w:r>
    </w:p>
    <w:p w14:paraId="425DCBD2" w14:textId="77777777" w:rsidR="00CD6A54" w:rsidRPr="00C527C3" w:rsidRDefault="00CD6A54" w:rsidP="00CD6A54">
      <w:pPr>
        <w:spacing w:line="276" w:lineRule="auto"/>
        <w:ind w:firstLine="567"/>
        <w:jc w:val="both"/>
        <w:rPr>
          <w:lang w:val="lt-LT"/>
        </w:rPr>
      </w:pPr>
      <w:r w:rsidRPr="00C527C3">
        <w:rPr>
          <w:lang w:val="lt-LT"/>
        </w:rPr>
        <w:t>5. Įstaigos buveinė – Ramybės g. 15, Anykščiai.</w:t>
      </w:r>
    </w:p>
    <w:p w14:paraId="23611C12" w14:textId="3BD0E441" w:rsidR="00CD6A54" w:rsidRPr="00C527C3" w:rsidRDefault="00CD6A54" w:rsidP="00CD6A54">
      <w:pPr>
        <w:spacing w:line="276" w:lineRule="auto"/>
        <w:ind w:firstLine="567"/>
        <w:jc w:val="both"/>
        <w:rPr>
          <w:lang w:val="lt-LT" w:eastAsia="en-GB"/>
        </w:rPr>
      </w:pPr>
      <w:r w:rsidRPr="00C527C3">
        <w:rPr>
          <w:lang w:val="lt-LT"/>
        </w:rPr>
        <w:t xml:space="preserve">6. Įstaigos </w:t>
      </w:r>
      <w:r w:rsidR="004F7C89" w:rsidRPr="00C527C3">
        <w:rPr>
          <w:lang w:val="lt-LT"/>
        </w:rPr>
        <w:t xml:space="preserve">dalininkas </w:t>
      </w:r>
      <w:r w:rsidRPr="00C527C3">
        <w:rPr>
          <w:lang w:val="lt-LT"/>
        </w:rPr>
        <w:t>(savininkas) – Anykščių rajono savivaldybė (kodas 188774637), adresas J. Biliūno g. 23, LT-29111 Anykščiai. Anykščių</w:t>
      </w:r>
      <w:r w:rsidRPr="00C527C3">
        <w:rPr>
          <w:lang w:val="lt-LT" w:eastAsia="en-GB"/>
        </w:rPr>
        <w:t xml:space="preserve"> rajono savivaldybės taryba – </w:t>
      </w:r>
      <w:r w:rsidR="004F7C89" w:rsidRPr="00C527C3">
        <w:rPr>
          <w:lang w:val="lt-LT" w:eastAsia="en-GB"/>
        </w:rPr>
        <w:t>dalinink</w:t>
      </w:r>
      <w:r w:rsidR="0058733A" w:rsidRPr="00C527C3">
        <w:rPr>
          <w:lang w:val="lt-LT" w:eastAsia="en-GB"/>
        </w:rPr>
        <w:t>o</w:t>
      </w:r>
      <w:r w:rsidR="004F7C89" w:rsidRPr="00C527C3">
        <w:rPr>
          <w:lang w:val="lt-LT" w:eastAsia="en-GB"/>
        </w:rPr>
        <w:t xml:space="preserve"> </w:t>
      </w:r>
      <w:r w:rsidRPr="00C527C3">
        <w:rPr>
          <w:lang w:val="lt-LT" w:eastAsia="en-GB"/>
        </w:rPr>
        <w:t xml:space="preserve">(savininko) teises ir pareigas įgyvendinanti institucija. </w:t>
      </w:r>
    </w:p>
    <w:p w14:paraId="5F7E9DC7" w14:textId="400216D4" w:rsidR="00CD6A54" w:rsidRPr="00C527C3" w:rsidRDefault="00CD6A54" w:rsidP="00CD6A54">
      <w:pPr>
        <w:spacing w:line="276" w:lineRule="auto"/>
        <w:ind w:firstLine="567"/>
        <w:jc w:val="both"/>
        <w:rPr>
          <w:lang w:val="lt-LT"/>
        </w:rPr>
      </w:pPr>
      <w:r w:rsidRPr="00C527C3">
        <w:rPr>
          <w:lang w:val="lt-LT"/>
        </w:rPr>
        <w:t>7. Įstaiga pagal savo prievoles atsako tik jai nuosavybės teise priklausančiu turtu. Įstaigos dalininkai pagal prievoles atsako savo įnašo verte. Įstaiga neatsako už dalinink</w:t>
      </w:r>
      <w:r w:rsidR="004F7C89" w:rsidRPr="00C527C3">
        <w:rPr>
          <w:lang w:val="lt-LT"/>
        </w:rPr>
        <w:t>o (savininko)</w:t>
      </w:r>
      <w:r w:rsidRPr="00C527C3">
        <w:rPr>
          <w:lang w:val="lt-LT"/>
        </w:rPr>
        <w:t xml:space="preserve"> prievoles.</w:t>
      </w:r>
    </w:p>
    <w:p w14:paraId="1777C0D3" w14:textId="77777777" w:rsidR="00CD6A54" w:rsidRPr="00C527C3" w:rsidRDefault="00CD6A54" w:rsidP="00CD6A54">
      <w:pPr>
        <w:spacing w:line="276" w:lineRule="auto"/>
        <w:ind w:firstLine="567"/>
        <w:jc w:val="both"/>
        <w:rPr>
          <w:lang w:val="lt-LT"/>
        </w:rPr>
      </w:pPr>
      <w:r w:rsidRPr="00C527C3">
        <w:rPr>
          <w:lang w:val="lt-LT"/>
        </w:rPr>
        <w:t xml:space="preserve">8. Įstaigos finansiniai metai sutampa su kalendoriniais metais. </w:t>
      </w:r>
    </w:p>
    <w:p w14:paraId="682D16D9" w14:textId="77777777" w:rsidR="00CD6A54" w:rsidRPr="00C527C3" w:rsidRDefault="00CD6A54" w:rsidP="00CD6A54">
      <w:pPr>
        <w:tabs>
          <w:tab w:val="left" w:pos="720"/>
        </w:tabs>
        <w:spacing w:line="276" w:lineRule="auto"/>
        <w:jc w:val="both"/>
        <w:rPr>
          <w:lang w:val="lt-LT"/>
        </w:rPr>
      </w:pPr>
      <w:r w:rsidRPr="00C527C3">
        <w:rPr>
          <w:lang w:val="lt-LT"/>
        </w:rPr>
        <w:t xml:space="preserve">         9. Įstaigos veiklos laikotarpis yra neribotas.</w:t>
      </w:r>
    </w:p>
    <w:p w14:paraId="24D26584" w14:textId="77777777" w:rsidR="00CD6A54" w:rsidRPr="00C527C3" w:rsidRDefault="00CD6A54" w:rsidP="00CD6A54">
      <w:pPr>
        <w:spacing w:line="276" w:lineRule="auto"/>
        <w:jc w:val="center"/>
        <w:rPr>
          <w:b/>
          <w:lang w:val="lt-LT"/>
        </w:rPr>
      </w:pPr>
    </w:p>
    <w:p w14:paraId="368D34E6" w14:textId="77777777" w:rsidR="00CD6A54" w:rsidRPr="00C527C3" w:rsidRDefault="00CD6A54" w:rsidP="00CD6A54">
      <w:pPr>
        <w:spacing w:line="276" w:lineRule="auto"/>
        <w:jc w:val="center"/>
        <w:rPr>
          <w:b/>
          <w:lang w:val="lt-LT"/>
        </w:rPr>
      </w:pPr>
      <w:r w:rsidRPr="00C527C3">
        <w:rPr>
          <w:b/>
          <w:lang w:val="lt-LT"/>
        </w:rPr>
        <w:t>II SKYRIUS</w:t>
      </w:r>
    </w:p>
    <w:p w14:paraId="62331B04" w14:textId="77777777" w:rsidR="00CD6A54" w:rsidRPr="00C527C3" w:rsidRDefault="00CD6A54" w:rsidP="00CD6A54">
      <w:pPr>
        <w:spacing w:line="276" w:lineRule="auto"/>
        <w:ind w:left="360"/>
        <w:jc w:val="center"/>
        <w:rPr>
          <w:b/>
          <w:lang w:val="lt-LT"/>
        </w:rPr>
      </w:pPr>
      <w:r w:rsidRPr="00C527C3">
        <w:rPr>
          <w:b/>
          <w:lang w:val="lt-LT"/>
        </w:rPr>
        <w:t>ĮSTAIGOS VEIKLOS TIKSLAI, UŽDAVINIAI IR VEIKLOS SRITYS</w:t>
      </w:r>
    </w:p>
    <w:p w14:paraId="5DA062E2" w14:textId="77777777" w:rsidR="00CD6A54" w:rsidRPr="00C527C3" w:rsidRDefault="00CD6A54" w:rsidP="00CD6A54">
      <w:pPr>
        <w:spacing w:line="276" w:lineRule="auto"/>
        <w:jc w:val="center"/>
        <w:rPr>
          <w:b/>
          <w:lang w:val="lt-LT"/>
        </w:rPr>
      </w:pPr>
      <w:r w:rsidRPr="00C527C3">
        <w:rPr>
          <w:b/>
          <w:lang w:val="lt-LT"/>
        </w:rPr>
        <w:t xml:space="preserve"> </w:t>
      </w:r>
      <w:r w:rsidRPr="00C527C3">
        <w:rPr>
          <w:lang w:val="lt-LT"/>
        </w:rPr>
        <w:t xml:space="preserve">  </w:t>
      </w:r>
    </w:p>
    <w:p w14:paraId="6CFE70A9" w14:textId="5FF10FED" w:rsidR="00CD6A54" w:rsidRPr="00C527C3" w:rsidRDefault="00CD6A54" w:rsidP="00CD6A54">
      <w:pPr>
        <w:spacing w:line="276" w:lineRule="auto"/>
        <w:ind w:firstLine="540"/>
        <w:jc w:val="both"/>
        <w:rPr>
          <w:lang w:val="lt-LT"/>
        </w:rPr>
      </w:pPr>
      <w:r w:rsidRPr="00C527C3">
        <w:rPr>
          <w:lang w:val="lt-LT"/>
        </w:rPr>
        <w:t xml:space="preserve">10. Pagrindiniai įstaigos veiklos tikslai – gerinti gyventojų sveikatą, sumažinti sergamumą ir mirtingumą, </w:t>
      </w:r>
      <w:r w:rsidR="008E25DA" w:rsidRPr="00C527C3">
        <w:rPr>
          <w:lang w:val="lt-LT"/>
        </w:rPr>
        <w:t xml:space="preserve">organizuoti ir </w:t>
      </w:r>
      <w:r w:rsidRPr="00C527C3">
        <w:rPr>
          <w:lang w:val="lt-LT"/>
        </w:rPr>
        <w:t>kokybiškai teikti</w:t>
      </w:r>
      <w:r w:rsidR="004F7C89" w:rsidRPr="00C527C3">
        <w:rPr>
          <w:lang w:val="lt-LT"/>
        </w:rPr>
        <w:t xml:space="preserve"> </w:t>
      </w:r>
      <w:r w:rsidR="00E06EB6" w:rsidRPr="00C527C3">
        <w:rPr>
          <w:lang w:val="lt-LT"/>
        </w:rPr>
        <w:t>s</w:t>
      </w:r>
      <w:r w:rsidR="002252C8" w:rsidRPr="00C527C3">
        <w:rPr>
          <w:lang w:val="lt-LT"/>
        </w:rPr>
        <w:t>veikatos priežiūros paslaugas (toliau</w:t>
      </w:r>
      <w:r w:rsidR="00AC6056" w:rsidRPr="00C527C3">
        <w:rPr>
          <w:lang w:val="lt-LT"/>
        </w:rPr>
        <w:t xml:space="preserve"> –</w:t>
      </w:r>
      <w:r w:rsidR="002252C8" w:rsidRPr="00C527C3">
        <w:rPr>
          <w:lang w:val="lt-LT"/>
        </w:rPr>
        <w:t xml:space="preserve"> paslaugos). </w:t>
      </w:r>
    </w:p>
    <w:p w14:paraId="7834E732" w14:textId="2B671306" w:rsidR="00CD6A54" w:rsidRPr="00C527C3" w:rsidRDefault="00CD6A54" w:rsidP="00CD6A54">
      <w:pPr>
        <w:spacing w:line="276" w:lineRule="auto"/>
        <w:ind w:firstLine="540"/>
        <w:jc w:val="both"/>
        <w:rPr>
          <w:u w:val="single"/>
          <w:lang w:val="lt-LT"/>
        </w:rPr>
      </w:pPr>
      <w:r w:rsidRPr="00C527C3">
        <w:rPr>
          <w:lang w:val="lt-LT"/>
        </w:rPr>
        <w:t>11. Pagrindiniai įstaigos veiklos uždaviniai – organizuoti ir teikti  pirmin</w:t>
      </w:r>
      <w:r w:rsidR="0096613C" w:rsidRPr="00C527C3">
        <w:rPr>
          <w:lang w:val="lt-LT"/>
        </w:rPr>
        <w:t>e</w:t>
      </w:r>
      <w:r w:rsidR="004F7C89" w:rsidRPr="00C527C3">
        <w:rPr>
          <w:lang w:val="lt-LT"/>
        </w:rPr>
        <w:t>s</w:t>
      </w:r>
      <w:r w:rsidR="002252C8" w:rsidRPr="00C527C3">
        <w:rPr>
          <w:lang w:val="lt-LT"/>
        </w:rPr>
        <w:t xml:space="preserve"> </w:t>
      </w:r>
      <w:r w:rsidR="0096613C" w:rsidRPr="00C527C3">
        <w:rPr>
          <w:lang w:val="lt-LT"/>
        </w:rPr>
        <w:t xml:space="preserve"> </w:t>
      </w:r>
      <w:r w:rsidRPr="00C527C3">
        <w:rPr>
          <w:lang w:val="lt-LT"/>
        </w:rPr>
        <w:t>asmens sveikatos priežiūros paslaugas, specializuotas  antrin</w:t>
      </w:r>
      <w:r w:rsidR="0096613C" w:rsidRPr="00C527C3">
        <w:rPr>
          <w:lang w:val="lt-LT"/>
        </w:rPr>
        <w:t>e</w:t>
      </w:r>
      <w:r w:rsidRPr="00C527C3">
        <w:rPr>
          <w:lang w:val="lt-LT"/>
        </w:rPr>
        <w:t>s stacionarin</w:t>
      </w:r>
      <w:r w:rsidR="004F7C89" w:rsidRPr="00C527C3">
        <w:rPr>
          <w:lang w:val="lt-LT"/>
        </w:rPr>
        <w:t>e</w:t>
      </w:r>
      <w:r w:rsidRPr="00C527C3">
        <w:rPr>
          <w:lang w:val="lt-LT"/>
        </w:rPr>
        <w:t>s asmens sveikatos pri</w:t>
      </w:r>
      <w:r w:rsidR="0096613C" w:rsidRPr="00C527C3">
        <w:rPr>
          <w:lang w:val="lt-LT"/>
        </w:rPr>
        <w:t>ežiūros ir antrines ambulatorine</w:t>
      </w:r>
      <w:r w:rsidRPr="00C527C3">
        <w:rPr>
          <w:lang w:val="lt-LT"/>
        </w:rPr>
        <w:t xml:space="preserve">s asmens sveikatos priežiūros  paslaugas.   </w:t>
      </w:r>
    </w:p>
    <w:p w14:paraId="20966745" w14:textId="77777777" w:rsidR="00CD6A54" w:rsidRPr="00C527C3" w:rsidRDefault="00CD6A54" w:rsidP="00CD6A54">
      <w:pPr>
        <w:tabs>
          <w:tab w:val="left" w:pos="993"/>
        </w:tabs>
        <w:spacing w:line="276" w:lineRule="auto"/>
        <w:ind w:firstLine="567"/>
        <w:jc w:val="both"/>
        <w:rPr>
          <w:lang w:val="lt-LT" w:eastAsia="en-GB"/>
        </w:rPr>
      </w:pPr>
      <w:r w:rsidRPr="00C527C3">
        <w:rPr>
          <w:kern w:val="24"/>
          <w:lang w:val="lt-LT" w:eastAsia="en-GB"/>
        </w:rPr>
        <w:t>12.</w:t>
      </w:r>
      <w:r w:rsidRPr="00C527C3">
        <w:rPr>
          <w:kern w:val="24"/>
          <w:lang w:val="lt-LT" w:eastAsia="en-GB"/>
        </w:rPr>
        <w:tab/>
      </w:r>
      <w:r w:rsidRPr="00C527C3">
        <w:rPr>
          <w:lang w:val="lt-LT" w:eastAsia="en-GB"/>
        </w:rPr>
        <w:t xml:space="preserve">Įstaigos veiklos sritys: </w:t>
      </w:r>
    </w:p>
    <w:p w14:paraId="45049084" w14:textId="77777777" w:rsidR="00CD6A54" w:rsidRPr="00C527C3" w:rsidRDefault="00CD6A54" w:rsidP="00CD6A54">
      <w:pPr>
        <w:tabs>
          <w:tab w:val="left" w:pos="1134"/>
        </w:tabs>
        <w:spacing w:line="276" w:lineRule="auto"/>
        <w:ind w:firstLine="567"/>
        <w:jc w:val="both"/>
        <w:rPr>
          <w:lang w:val="lt-LT" w:eastAsia="en-GB"/>
        </w:rPr>
      </w:pPr>
      <w:r w:rsidRPr="00C527C3">
        <w:rPr>
          <w:lang w:val="lt-LT" w:eastAsia="en-GB"/>
        </w:rPr>
        <w:t>12.1.</w:t>
      </w:r>
      <w:r w:rsidRPr="00C527C3">
        <w:rPr>
          <w:lang w:val="lt-LT" w:eastAsia="en-GB"/>
        </w:rPr>
        <w:tab/>
        <w:t>asmens sveikatos priežiūros paslaugų organizavimas ir teikimas;</w:t>
      </w:r>
    </w:p>
    <w:p w14:paraId="5B28F89C" w14:textId="2B839679" w:rsidR="00CD6A54" w:rsidRPr="00C527C3" w:rsidRDefault="00CD6A54" w:rsidP="00CD6A54">
      <w:pPr>
        <w:tabs>
          <w:tab w:val="left" w:pos="1134"/>
        </w:tabs>
        <w:spacing w:line="276" w:lineRule="auto"/>
        <w:ind w:firstLine="567"/>
        <w:jc w:val="both"/>
        <w:rPr>
          <w:lang w:val="lt-LT" w:eastAsia="en-GB"/>
        </w:rPr>
      </w:pPr>
      <w:r w:rsidRPr="00C527C3">
        <w:rPr>
          <w:lang w:val="lt-LT" w:eastAsia="en-GB"/>
        </w:rPr>
        <w:t>12.2.</w:t>
      </w:r>
      <w:r w:rsidRPr="00C527C3">
        <w:rPr>
          <w:lang w:val="lt-LT" w:eastAsia="en-GB"/>
        </w:rPr>
        <w:tab/>
        <w:t>kita įstatymų nedraudžiama veikla, susijusi su įstaigos tikslų įgyvendinimu.</w:t>
      </w:r>
    </w:p>
    <w:p w14:paraId="72305933" w14:textId="32081590" w:rsidR="003B4B72" w:rsidRPr="00C527C3" w:rsidRDefault="003B4B72" w:rsidP="00CD6A54">
      <w:pPr>
        <w:tabs>
          <w:tab w:val="left" w:pos="1134"/>
        </w:tabs>
        <w:spacing w:line="276" w:lineRule="auto"/>
        <w:ind w:firstLine="567"/>
        <w:jc w:val="both"/>
        <w:rPr>
          <w:lang w:val="lt-LT" w:eastAsia="en-GB"/>
        </w:rPr>
      </w:pPr>
    </w:p>
    <w:p w14:paraId="4DD65EA6" w14:textId="3AB08A25" w:rsidR="00CD6A54" w:rsidRPr="00C527C3" w:rsidRDefault="00CD6A54" w:rsidP="00CD6A54">
      <w:pPr>
        <w:spacing w:line="276" w:lineRule="auto"/>
        <w:ind w:firstLine="540"/>
        <w:jc w:val="both"/>
        <w:rPr>
          <w:lang w:val="lt-LT"/>
        </w:rPr>
      </w:pPr>
      <w:r w:rsidRPr="00C527C3">
        <w:rPr>
          <w:lang w:val="lt-LT"/>
        </w:rPr>
        <w:lastRenderedPageBreak/>
        <w:t>13. Pagal Statistikos departamento prie Lietuvos Respublikos Vyriausybės patvirtintą Ekonominės veiklos rūšių klasifikatorių pagrindinės įstaigos veiklos sritys yra šios:</w:t>
      </w:r>
    </w:p>
    <w:p w14:paraId="58CEDC30" w14:textId="776CF7A2" w:rsidR="00AC6056" w:rsidRPr="00C527C3" w:rsidRDefault="00CD6A54" w:rsidP="00CD6A54">
      <w:pPr>
        <w:spacing w:line="276" w:lineRule="auto"/>
        <w:ind w:firstLine="540"/>
        <w:jc w:val="both"/>
        <w:rPr>
          <w:lang w:val="lt-LT"/>
        </w:rPr>
      </w:pPr>
      <w:r w:rsidRPr="00C527C3">
        <w:rPr>
          <w:lang w:val="lt-LT"/>
        </w:rPr>
        <w:t xml:space="preserve">13.1. </w:t>
      </w:r>
      <w:r w:rsidR="00AC6056" w:rsidRPr="00C527C3">
        <w:rPr>
          <w:lang w:val="lt-LT"/>
        </w:rPr>
        <w:t>Ligonių veikla (86.2);</w:t>
      </w:r>
    </w:p>
    <w:p w14:paraId="33F9E850" w14:textId="79316BB2" w:rsidR="00CD6A54" w:rsidRPr="00C527C3" w:rsidRDefault="00AC6056" w:rsidP="00CD6A54">
      <w:pPr>
        <w:spacing w:line="276" w:lineRule="auto"/>
        <w:ind w:firstLine="540"/>
        <w:jc w:val="both"/>
        <w:rPr>
          <w:lang w:val="lt-LT"/>
        </w:rPr>
      </w:pPr>
      <w:r w:rsidRPr="00C527C3">
        <w:rPr>
          <w:lang w:val="lt-LT"/>
        </w:rPr>
        <w:t>31.2. B</w:t>
      </w:r>
      <w:r w:rsidR="00CD6A54" w:rsidRPr="00C527C3">
        <w:rPr>
          <w:lang w:val="lt-LT"/>
        </w:rPr>
        <w:t>endrosios paskirties ligoninių veikla (86.10.10);</w:t>
      </w:r>
    </w:p>
    <w:p w14:paraId="15520F05" w14:textId="5572AF64" w:rsidR="00CD6A54" w:rsidRPr="00C527C3" w:rsidRDefault="00CD6A54" w:rsidP="00CD6A54">
      <w:pPr>
        <w:spacing w:line="276" w:lineRule="auto"/>
        <w:ind w:firstLine="540"/>
        <w:jc w:val="both"/>
        <w:rPr>
          <w:lang w:val="lt-LT"/>
        </w:rPr>
      </w:pPr>
      <w:r w:rsidRPr="00C527C3">
        <w:rPr>
          <w:lang w:val="lt-LT"/>
        </w:rPr>
        <w:t>13.</w:t>
      </w:r>
      <w:r w:rsidR="00AC6056" w:rsidRPr="00C527C3">
        <w:rPr>
          <w:lang w:val="lt-LT"/>
        </w:rPr>
        <w:t>3</w:t>
      </w:r>
      <w:r w:rsidRPr="00C527C3">
        <w:rPr>
          <w:lang w:val="lt-LT"/>
        </w:rPr>
        <w:t xml:space="preserve">. </w:t>
      </w:r>
      <w:r w:rsidR="00AC6056" w:rsidRPr="00C527C3">
        <w:rPr>
          <w:lang w:val="lt-LT"/>
        </w:rPr>
        <w:t>G</w:t>
      </w:r>
      <w:r w:rsidRPr="00C527C3">
        <w:rPr>
          <w:lang w:val="lt-LT"/>
        </w:rPr>
        <w:t>ydytojų specialistų veikla (86.22);</w:t>
      </w:r>
    </w:p>
    <w:p w14:paraId="708614BC" w14:textId="394B7507" w:rsidR="00AC6056" w:rsidRPr="00C527C3" w:rsidRDefault="00AC6056" w:rsidP="00CD6A54">
      <w:pPr>
        <w:spacing w:line="276" w:lineRule="auto"/>
        <w:ind w:firstLine="540"/>
        <w:jc w:val="both"/>
        <w:rPr>
          <w:lang w:val="lt-LT"/>
        </w:rPr>
      </w:pPr>
      <w:r w:rsidRPr="00C527C3">
        <w:rPr>
          <w:lang w:val="lt-LT"/>
        </w:rPr>
        <w:t>13.4. Stacionarinė slaugos įstaigų veikla - (87.1);</w:t>
      </w:r>
    </w:p>
    <w:p w14:paraId="0816F103" w14:textId="7005C125" w:rsidR="00CD6A54" w:rsidRPr="00C527C3" w:rsidRDefault="00CD6A54" w:rsidP="00CD6A54">
      <w:pPr>
        <w:spacing w:line="276" w:lineRule="auto"/>
        <w:ind w:firstLine="540"/>
        <w:jc w:val="both"/>
        <w:rPr>
          <w:lang w:val="lt-LT"/>
        </w:rPr>
      </w:pPr>
      <w:r w:rsidRPr="00C527C3">
        <w:rPr>
          <w:lang w:val="lt-LT"/>
        </w:rPr>
        <w:t>13.</w:t>
      </w:r>
      <w:r w:rsidR="00AC6056" w:rsidRPr="00C527C3">
        <w:rPr>
          <w:lang w:val="lt-LT"/>
        </w:rPr>
        <w:t>5</w:t>
      </w:r>
      <w:r w:rsidRPr="00C527C3">
        <w:rPr>
          <w:lang w:val="lt-LT"/>
        </w:rPr>
        <w:t xml:space="preserve">. </w:t>
      </w:r>
      <w:r w:rsidR="00AC6056" w:rsidRPr="00C527C3">
        <w:rPr>
          <w:lang w:val="lt-LT"/>
        </w:rPr>
        <w:t>K</w:t>
      </w:r>
      <w:r w:rsidRPr="00C527C3">
        <w:rPr>
          <w:lang w:val="lt-LT"/>
        </w:rPr>
        <w:t>ita žmonių sveikatos priežiūros veikla (86.90);</w:t>
      </w:r>
    </w:p>
    <w:p w14:paraId="7328AA6C" w14:textId="619D20A5" w:rsidR="00CD6A54" w:rsidRPr="00C527C3" w:rsidRDefault="00CD6A54" w:rsidP="00CD6A54">
      <w:pPr>
        <w:spacing w:line="276" w:lineRule="auto"/>
        <w:ind w:firstLine="540"/>
        <w:jc w:val="both"/>
        <w:rPr>
          <w:lang w:val="lt-LT"/>
        </w:rPr>
      </w:pPr>
      <w:r w:rsidRPr="00C527C3">
        <w:rPr>
          <w:lang w:val="lt-LT"/>
        </w:rPr>
        <w:t>13.</w:t>
      </w:r>
      <w:r w:rsidR="00AC6056" w:rsidRPr="00C527C3">
        <w:rPr>
          <w:lang w:val="lt-LT"/>
        </w:rPr>
        <w:t>6</w:t>
      </w:r>
      <w:r w:rsidRPr="00C527C3">
        <w:rPr>
          <w:lang w:val="lt-LT"/>
        </w:rPr>
        <w:t>. kitas, niekur kitur nepriskirtas, švietimas (85.59).</w:t>
      </w:r>
    </w:p>
    <w:p w14:paraId="7A1EE31F" w14:textId="7E6E736A" w:rsidR="00CD6A54" w:rsidRPr="00C527C3" w:rsidRDefault="00CD6A54" w:rsidP="00CD6A54">
      <w:pPr>
        <w:spacing w:line="276" w:lineRule="auto"/>
        <w:ind w:firstLine="540"/>
        <w:jc w:val="both"/>
        <w:rPr>
          <w:lang w:val="lt-LT"/>
        </w:rPr>
      </w:pPr>
      <w:r w:rsidRPr="00C527C3">
        <w:rPr>
          <w:lang w:val="lt-LT"/>
        </w:rPr>
        <w:t xml:space="preserve">14. Jeigu veiklai, numatytai įstaigos įstatuose, reikalinga licencija (leidimas), tai tokią licenciją (leidimą) įstaiga privalo turėti teisės aktų nustatyta tvarka. </w:t>
      </w:r>
      <w:r w:rsidR="003B4B72" w:rsidRPr="00C527C3">
        <w:rPr>
          <w:lang w:val="lt-LT"/>
        </w:rPr>
        <w:t>Įstaiga privalo turėti visas licencijas (leidimus),</w:t>
      </w:r>
      <w:r w:rsidR="00C90786" w:rsidRPr="00C527C3">
        <w:rPr>
          <w:lang w:val="lt-LT"/>
        </w:rPr>
        <w:t xml:space="preserve"> </w:t>
      </w:r>
      <w:r w:rsidR="003B4B72" w:rsidRPr="00C527C3">
        <w:rPr>
          <w:lang w:val="lt-LT"/>
        </w:rPr>
        <w:t>ku</w:t>
      </w:r>
      <w:r w:rsidR="00C90786" w:rsidRPr="00C527C3">
        <w:rPr>
          <w:lang w:val="lt-LT"/>
        </w:rPr>
        <w:t xml:space="preserve">rios įstatymuose numatytos kaip būtinos jos veiklos sąlygos. </w:t>
      </w:r>
    </w:p>
    <w:p w14:paraId="5213FD09" w14:textId="77777777" w:rsidR="00FA4732" w:rsidRPr="00C527C3" w:rsidRDefault="00FA4732" w:rsidP="00B21137">
      <w:pPr>
        <w:tabs>
          <w:tab w:val="num" w:pos="0"/>
        </w:tabs>
        <w:rPr>
          <w:b/>
          <w:lang w:val="lt-LT"/>
        </w:rPr>
      </w:pPr>
    </w:p>
    <w:p w14:paraId="0FF6AE08" w14:textId="77777777" w:rsidR="00FA4732" w:rsidRPr="00C527C3" w:rsidRDefault="00FA4732" w:rsidP="005F3236">
      <w:pPr>
        <w:ind w:firstLine="567"/>
        <w:jc w:val="center"/>
        <w:rPr>
          <w:b/>
          <w:lang w:val="lt-LT"/>
        </w:rPr>
      </w:pPr>
      <w:r w:rsidRPr="00C527C3">
        <w:rPr>
          <w:b/>
          <w:lang w:val="lt-LT"/>
        </w:rPr>
        <w:t>III SKYRIUS</w:t>
      </w:r>
    </w:p>
    <w:p w14:paraId="057F1A70" w14:textId="77777777" w:rsidR="00FA4732" w:rsidRPr="00C527C3" w:rsidRDefault="00FA4732" w:rsidP="005F3236">
      <w:pPr>
        <w:jc w:val="center"/>
        <w:rPr>
          <w:b/>
          <w:lang w:val="lt-LT"/>
        </w:rPr>
      </w:pPr>
      <w:r w:rsidRPr="00C527C3">
        <w:rPr>
          <w:b/>
          <w:lang w:val="lt-LT"/>
        </w:rPr>
        <w:t>ĮSTAIGOS TEISĖS IR PAREIGOS</w:t>
      </w:r>
    </w:p>
    <w:p w14:paraId="7825F0A2" w14:textId="77777777" w:rsidR="00FA4732" w:rsidRPr="00C527C3" w:rsidRDefault="00FA4732" w:rsidP="00EA4702">
      <w:pPr>
        <w:ind w:firstLine="567"/>
        <w:jc w:val="both"/>
        <w:rPr>
          <w:lang w:val="lt-LT"/>
        </w:rPr>
      </w:pPr>
    </w:p>
    <w:p w14:paraId="628D6EA9" w14:textId="40BD9284" w:rsidR="00FA4732" w:rsidRPr="00C527C3" w:rsidRDefault="00FA4732" w:rsidP="00807485">
      <w:pPr>
        <w:ind w:firstLine="540"/>
        <w:jc w:val="both"/>
        <w:rPr>
          <w:lang w:val="lt-LT"/>
        </w:rPr>
      </w:pPr>
      <w:r w:rsidRPr="00C527C3">
        <w:rPr>
          <w:lang w:val="lt-LT"/>
        </w:rPr>
        <w:t>1</w:t>
      </w:r>
      <w:r w:rsidR="007B1088" w:rsidRPr="00C527C3">
        <w:rPr>
          <w:lang w:val="lt-LT"/>
        </w:rPr>
        <w:t>5</w:t>
      </w:r>
      <w:r w:rsidRPr="00C527C3">
        <w:rPr>
          <w:lang w:val="lt-LT"/>
        </w:rPr>
        <w:t xml:space="preserve">. Vykdydama įstatuose numatytą veiklą, įstaiga gali turėti ir įgyti tik tokias teises ir pareigas, kurios neprieštarauja įstatymams, šiems įstatams, kitiems teisės aktams. </w:t>
      </w:r>
    </w:p>
    <w:p w14:paraId="66DB3451" w14:textId="06A42FE1" w:rsidR="00FA4732" w:rsidRPr="00C527C3" w:rsidRDefault="00FA4732" w:rsidP="00807485">
      <w:pPr>
        <w:ind w:firstLine="540"/>
        <w:jc w:val="both"/>
        <w:rPr>
          <w:lang w:val="lt-LT"/>
        </w:rPr>
      </w:pPr>
      <w:r w:rsidRPr="00C527C3">
        <w:rPr>
          <w:lang w:val="lt-LT"/>
        </w:rPr>
        <w:t>1</w:t>
      </w:r>
      <w:r w:rsidR="007B1088" w:rsidRPr="00C527C3">
        <w:rPr>
          <w:lang w:val="lt-LT"/>
        </w:rPr>
        <w:t>6</w:t>
      </w:r>
      <w:r w:rsidRPr="00C527C3">
        <w:rPr>
          <w:lang w:val="lt-LT"/>
        </w:rPr>
        <w:t>. Įstaiga turi šias teises:</w:t>
      </w:r>
    </w:p>
    <w:p w14:paraId="0272E8FD" w14:textId="5AF4923B" w:rsidR="00FA4732" w:rsidRPr="00C527C3" w:rsidRDefault="00FA4732" w:rsidP="00807485">
      <w:pPr>
        <w:ind w:firstLine="540"/>
        <w:jc w:val="both"/>
        <w:rPr>
          <w:lang w:val="lt-LT"/>
        </w:rPr>
      </w:pPr>
      <w:r w:rsidRPr="00C527C3">
        <w:rPr>
          <w:lang w:val="lt-LT"/>
        </w:rPr>
        <w:t>1</w:t>
      </w:r>
      <w:r w:rsidR="007B1088" w:rsidRPr="00C527C3">
        <w:rPr>
          <w:lang w:val="lt-LT"/>
        </w:rPr>
        <w:t>6</w:t>
      </w:r>
      <w:r w:rsidRPr="00C527C3">
        <w:rPr>
          <w:lang w:val="lt-LT"/>
        </w:rPr>
        <w:t>.1. turėti sąskaitas bankuose, savo antspaudą;</w:t>
      </w:r>
    </w:p>
    <w:p w14:paraId="0D60D20F" w14:textId="3D1A72AE" w:rsidR="00FA4732" w:rsidRPr="00C527C3" w:rsidRDefault="00FA4732" w:rsidP="00807485">
      <w:pPr>
        <w:tabs>
          <w:tab w:val="left" w:pos="540"/>
        </w:tabs>
        <w:jc w:val="both"/>
        <w:rPr>
          <w:lang w:val="lt-LT"/>
        </w:rPr>
      </w:pPr>
      <w:r w:rsidRPr="00C527C3">
        <w:rPr>
          <w:lang w:val="lt-LT"/>
        </w:rPr>
        <w:tab/>
        <w:t>1</w:t>
      </w:r>
      <w:r w:rsidR="007B1088" w:rsidRPr="00C527C3">
        <w:rPr>
          <w:lang w:val="lt-LT"/>
        </w:rPr>
        <w:t>6</w:t>
      </w:r>
      <w:r w:rsidRPr="00C527C3">
        <w:rPr>
          <w:lang w:val="lt-LT"/>
        </w:rPr>
        <w:t>.2.</w:t>
      </w:r>
      <w:r w:rsidR="00C90786" w:rsidRPr="00C527C3">
        <w:rPr>
          <w:lang w:val="lt-LT"/>
        </w:rPr>
        <w:t xml:space="preserve"> </w:t>
      </w:r>
      <w:r w:rsidRPr="00C527C3">
        <w:rPr>
          <w:lang w:val="lt-LT"/>
        </w:rPr>
        <w:t>įsigyti savo veiklai reikalingą turtą, naudoti, valdyti, disponuoti juo įstatymų, šių įstatų bei kitų teisės aktų nustatyta tvarka;</w:t>
      </w:r>
    </w:p>
    <w:p w14:paraId="56673A01" w14:textId="6B674F78" w:rsidR="00FA4732" w:rsidRPr="00C527C3" w:rsidRDefault="00FA4732" w:rsidP="003C488E">
      <w:pPr>
        <w:ind w:firstLine="540"/>
        <w:jc w:val="both"/>
        <w:rPr>
          <w:lang w:val="lt-LT"/>
        </w:rPr>
      </w:pPr>
      <w:r w:rsidRPr="00C527C3">
        <w:rPr>
          <w:lang w:val="lt-LT"/>
        </w:rPr>
        <w:t>1</w:t>
      </w:r>
      <w:r w:rsidR="007B1088" w:rsidRPr="00C527C3">
        <w:rPr>
          <w:lang w:val="lt-LT"/>
        </w:rPr>
        <w:t>6</w:t>
      </w:r>
      <w:r w:rsidRPr="00C527C3">
        <w:rPr>
          <w:lang w:val="lt-LT"/>
        </w:rPr>
        <w:t>.3. gauti paramą, paveldėti pagal testamentą įstatymų nustatyta tvarka;</w:t>
      </w:r>
    </w:p>
    <w:p w14:paraId="51291DD1" w14:textId="1AABEB47" w:rsidR="00FA4732" w:rsidRPr="00C527C3" w:rsidRDefault="00FA4732" w:rsidP="003C488E">
      <w:pPr>
        <w:ind w:firstLine="540"/>
        <w:jc w:val="both"/>
        <w:rPr>
          <w:lang w:val="lt-LT"/>
        </w:rPr>
      </w:pPr>
      <w:r w:rsidRPr="00C527C3">
        <w:rPr>
          <w:lang w:val="lt-LT"/>
        </w:rPr>
        <w:t>1</w:t>
      </w:r>
      <w:r w:rsidR="007B1088" w:rsidRPr="00C527C3">
        <w:rPr>
          <w:lang w:val="lt-LT"/>
        </w:rPr>
        <w:t>6</w:t>
      </w:r>
      <w:r w:rsidRPr="00C527C3">
        <w:rPr>
          <w:lang w:val="lt-LT"/>
        </w:rPr>
        <w:t xml:space="preserve">.4. teikti </w:t>
      </w:r>
      <w:r w:rsidR="008E25DA" w:rsidRPr="00C527C3">
        <w:rPr>
          <w:lang w:val="lt-LT"/>
        </w:rPr>
        <w:t xml:space="preserve"> </w:t>
      </w:r>
      <w:r w:rsidRPr="00C527C3">
        <w:rPr>
          <w:lang w:val="lt-LT"/>
        </w:rPr>
        <w:t>mokamas paslaugas;</w:t>
      </w:r>
      <w:r w:rsidR="008E25DA" w:rsidRPr="00C527C3">
        <w:rPr>
          <w:lang w:val="lt-LT"/>
        </w:rPr>
        <w:t xml:space="preserve"> </w:t>
      </w:r>
    </w:p>
    <w:p w14:paraId="3169B285" w14:textId="02F2A523" w:rsidR="00FA4732" w:rsidRPr="00C527C3" w:rsidRDefault="00FA4732" w:rsidP="003C488E">
      <w:pPr>
        <w:ind w:firstLine="540"/>
        <w:jc w:val="both"/>
        <w:rPr>
          <w:lang w:val="lt-LT"/>
        </w:rPr>
      </w:pPr>
      <w:r w:rsidRPr="00C527C3">
        <w:rPr>
          <w:lang w:val="lt-LT"/>
        </w:rPr>
        <w:t>1</w:t>
      </w:r>
      <w:r w:rsidR="007B1088" w:rsidRPr="00C527C3">
        <w:rPr>
          <w:lang w:val="lt-LT"/>
        </w:rPr>
        <w:t>6</w:t>
      </w:r>
      <w:r w:rsidRPr="00C527C3">
        <w:rPr>
          <w:lang w:val="lt-LT"/>
        </w:rPr>
        <w:t>.5. sudaryti sutartis ir prisiimti įsipareigojimus;</w:t>
      </w:r>
    </w:p>
    <w:p w14:paraId="5D2E4BAC" w14:textId="4205B3F8" w:rsidR="00905762" w:rsidRPr="00C527C3" w:rsidRDefault="00667D7B" w:rsidP="00667D7B">
      <w:pPr>
        <w:ind w:firstLine="540"/>
        <w:jc w:val="both"/>
        <w:rPr>
          <w:lang w:val="lt-LT" w:eastAsia="en-GB"/>
        </w:rPr>
      </w:pPr>
      <w:r w:rsidRPr="00C527C3">
        <w:rPr>
          <w:lang w:val="lt-LT" w:eastAsia="en-GB"/>
        </w:rPr>
        <w:t>16.6. t</w:t>
      </w:r>
      <w:r w:rsidR="00905762" w:rsidRPr="00C527C3">
        <w:rPr>
          <w:lang w:val="lt-LT" w:eastAsia="en-GB"/>
        </w:rPr>
        <w:t>eisės aktų nustatyta tvarka nustatyti darbo apmokėjimo tvarką</w:t>
      </w:r>
      <w:r w:rsidRPr="00C527C3">
        <w:rPr>
          <w:lang w:val="lt-LT" w:eastAsia="en-GB"/>
        </w:rPr>
        <w:t>;</w:t>
      </w:r>
    </w:p>
    <w:p w14:paraId="3EF258C1" w14:textId="708482DB" w:rsidR="00FA4732" w:rsidRPr="00C527C3" w:rsidRDefault="00FA4732" w:rsidP="003C488E">
      <w:pPr>
        <w:ind w:firstLine="540"/>
        <w:jc w:val="both"/>
        <w:rPr>
          <w:lang w:val="lt-LT"/>
        </w:rPr>
      </w:pPr>
      <w:r w:rsidRPr="00C527C3">
        <w:rPr>
          <w:lang w:val="lt-LT"/>
        </w:rPr>
        <w:t>1</w:t>
      </w:r>
      <w:r w:rsidR="00667D7B" w:rsidRPr="00C527C3">
        <w:rPr>
          <w:lang w:val="lt-LT"/>
        </w:rPr>
        <w:t>6</w:t>
      </w:r>
      <w:r w:rsidRPr="00C527C3">
        <w:rPr>
          <w:lang w:val="lt-LT"/>
        </w:rPr>
        <w:t>.</w:t>
      </w:r>
      <w:r w:rsidR="00667D7B" w:rsidRPr="00C527C3">
        <w:rPr>
          <w:lang w:val="lt-LT"/>
        </w:rPr>
        <w:t>7</w:t>
      </w:r>
      <w:r w:rsidRPr="00C527C3">
        <w:rPr>
          <w:lang w:val="lt-LT"/>
        </w:rPr>
        <w:t>. stoti į ne pelno organizacijas, asociacijas, tarp jų ir tarptautines, dalyvauti jų veikloje;</w:t>
      </w:r>
    </w:p>
    <w:p w14:paraId="7243C60B" w14:textId="15AE866F" w:rsidR="00FA4732" w:rsidRPr="00C527C3" w:rsidRDefault="00FA4732" w:rsidP="003C488E">
      <w:pPr>
        <w:ind w:firstLine="540"/>
        <w:jc w:val="both"/>
        <w:rPr>
          <w:lang w:val="lt-LT"/>
        </w:rPr>
      </w:pPr>
      <w:r w:rsidRPr="00C527C3">
        <w:rPr>
          <w:lang w:val="lt-LT"/>
        </w:rPr>
        <w:t>1</w:t>
      </w:r>
      <w:r w:rsidR="00667D7B" w:rsidRPr="00C527C3">
        <w:rPr>
          <w:lang w:val="lt-LT"/>
        </w:rPr>
        <w:t>6</w:t>
      </w:r>
      <w:r w:rsidRPr="00C527C3">
        <w:rPr>
          <w:lang w:val="lt-LT"/>
        </w:rPr>
        <w:t>.</w:t>
      </w:r>
      <w:r w:rsidR="00667D7B" w:rsidRPr="00C527C3">
        <w:rPr>
          <w:lang w:val="lt-LT"/>
        </w:rPr>
        <w:t>8</w:t>
      </w:r>
      <w:r w:rsidRPr="00C527C3">
        <w:rPr>
          <w:lang w:val="lt-LT"/>
        </w:rPr>
        <w:t>. skelbti ir vykdyti konkursus, susijusius su įstaigos veikla;</w:t>
      </w:r>
    </w:p>
    <w:p w14:paraId="2D117D59" w14:textId="4437EE7E" w:rsidR="00FA4732" w:rsidRPr="00C527C3" w:rsidRDefault="00FA4732" w:rsidP="003C488E">
      <w:pPr>
        <w:ind w:firstLine="540"/>
        <w:jc w:val="both"/>
        <w:rPr>
          <w:lang w:val="lt-LT"/>
        </w:rPr>
      </w:pPr>
      <w:r w:rsidRPr="00C527C3">
        <w:rPr>
          <w:lang w:val="lt-LT"/>
        </w:rPr>
        <w:t>1</w:t>
      </w:r>
      <w:r w:rsidR="00667D7B" w:rsidRPr="00C527C3">
        <w:rPr>
          <w:lang w:val="lt-LT"/>
        </w:rPr>
        <w:t>6</w:t>
      </w:r>
      <w:r w:rsidRPr="00C527C3">
        <w:rPr>
          <w:lang w:val="lt-LT"/>
        </w:rPr>
        <w:t>.</w:t>
      </w:r>
      <w:r w:rsidR="00667D7B" w:rsidRPr="00C527C3">
        <w:rPr>
          <w:lang w:val="lt-LT"/>
        </w:rPr>
        <w:t>9</w:t>
      </w:r>
      <w:r w:rsidRPr="00C527C3">
        <w:rPr>
          <w:lang w:val="lt-LT"/>
        </w:rPr>
        <w:t>. užmegzti ryšius su Lietuvos Respublikos ir užsienio partneriais, keistis specialistais, dalintis patirtimi ir kitaip bendradarbiauti;</w:t>
      </w:r>
    </w:p>
    <w:p w14:paraId="130281CC" w14:textId="0C6B3871" w:rsidR="00FA4732" w:rsidRPr="00C527C3" w:rsidRDefault="00FA4732" w:rsidP="003C488E">
      <w:pPr>
        <w:ind w:firstLine="540"/>
        <w:jc w:val="both"/>
        <w:rPr>
          <w:lang w:val="lt-LT"/>
        </w:rPr>
      </w:pPr>
      <w:r w:rsidRPr="00C527C3">
        <w:rPr>
          <w:lang w:val="lt-LT"/>
        </w:rPr>
        <w:t>1</w:t>
      </w:r>
      <w:r w:rsidR="00667D7B" w:rsidRPr="00C527C3">
        <w:rPr>
          <w:lang w:val="lt-LT"/>
        </w:rPr>
        <w:t>6</w:t>
      </w:r>
      <w:r w:rsidRPr="00C527C3">
        <w:rPr>
          <w:lang w:val="lt-LT"/>
        </w:rPr>
        <w:t>.</w:t>
      </w:r>
      <w:r w:rsidR="00667D7B" w:rsidRPr="00C527C3">
        <w:rPr>
          <w:lang w:val="lt-LT"/>
        </w:rPr>
        <w:t>10</w:t>
      </w:r>
      <w:r w:rsidRPr="00C527C3">
        <w:rPr>
          <w:lang w:val="lt-LT"/>
        </w:rPr>
        <w:t>. įstaiga turi ir kitas teises, kurias nustato įstatymai bei kiti teisės aktai.</w:t>
      </w:r>
    </w:p>
    <w:p w14:paraId="623A2701" w14:textId="0A9A88AD" w:rsidR="00FA4732" w:rsidRPr="00C527C3" w:rsidRDefault="00FA4732" w:rsidP="003C488E">
      <w:pPr>
        <w:ind w:firstLine="540"/>
        <w:jc w:val="both"/>
        <w:rPr>
          <w:lang w:val="lt-LT"/>
        </w:rPr>
      </w:pPr>
      <w:r w:rsidRPr="00C527C3">
        <w:rPr>
          <w:lang w:val="lt-LT"/>
        </w:rPr>
        <w:t>1</w:t>
      </w:r>
      <w:r w:rsidR="00667D7B" w:rsidRPr="00C527C3">
        <w:rPr>
          <w:lang w:val="lt-LT"/>
        </w:rPr>
        <w:t>7</w:t>
      </w:r>
      <w:r w:rsidRPr="00C527C3">
        <w:rPr>
          <w:lang w:val="lt-LT"/>
        </w:rPr>
        <w:t xml:space="preserve">. Vykdydama savo uždavinius ir siekdama nurodytų tikslų, naudodamasi išvardintomis teisėmis, įstaiga turi šias pareigas:    </w:t>
      </w:r>
    </w:p>
    <w:p w14:paraId="6BF73E88" w14:textId="3389E992" w:rsidR="00FA4732" w:rsidRPr="00C527C3" w:rsidRDefault="00FA4732" w:rsidP="003C488E">
      <w:pPr>
        <w:ind w:firstLine="540"/>
        <w:jc w:val="both"/>
        <w:rPr>
          <w:lang w:val="lt-LT"/>
        </w:rPr>
      </w:pPr>
      <w:bookmarkStart w:id="0" w:name="part_c8994748003640de86f411e01c8ab95c"/>
      <w:bookmarkStart w:id="1" w:name="part_3f767f2a23324153a32369bff48695c9"/>
      <w:bookmarkStart w:id="2" w:name="part_85eeefd59ec34411bff9c260d7d9a0b7"/>
      <w:bookmarkStart w:id="3" w:name="part_e3e622b17cd7454fb3cf1b4b54ca12d4"/>
      <w:bookmarkStart w:id="4" w:name="part_7e6a7072158b4df8b241d6c113287f7d"/>
      <w:bookmarkStart w:id="5" w:name="part_2e439f931c624ace98e2f7e7bab16afe"/>
      <w:bookmarkStart w:id="6" w:name="part_856a8eafb45e4fe59f6286aa7b7f90a1"/>
      <w:bookmarkStart w:id="7" w:name="part_7807103ad7e344d5a13d98c2a7b63281"/>
      <w:bookmarkStart w:id="8" w:name="part_c266ec166f2741aa9a18f9d31b4e1a59"/>
      <w:bookmarkStart w:id="9" w:name="part_38d0585caf554c24bde2c4fab0ec87a0"/>
      <w:bookmarkStart w:id="10" w:name="part_2d3ef15917ec4f5eac734e0176a4dc83"/>
      <w:bookmarkStart w:id="11" w:name="part_89e0231fd96549c3bcc47f2706d10617"/>
      <w:bookmarkStart w:id="12" w:name="part_f0c4722f03d04a74983f2d9c734a334c"/>
      <w:bookmarkStart w:id="13" w:name="part_0b5ae559c3ee40febd464154543da363"/>
      <w:bookmarkEnd w:id="0"/>
      <w:bookmarkEnd w:id="1"/>
      <w:bookmarkEnd w:id="2"/>
      <w:bookmarkEnd w:id="3"/>
      <w:bookmarkEnd w:id="4"/>
      <w:bookmarkEnd w:id="5"/>
      <w:bookmarkEnd w:id="6"/>
      <w:bookmarkEnd w:id="7"/>
      <w:bookmarkEnd w:id="8"/>
      <w:bookmarkEnd w:id="9"/>
      <w:bookmarkEnd w:id="10"/>
      <w:bookmarkEnd w:id="11"/>
      <w:bookmarkEnd w:id="12"/>
      <w:bookmarkEnd w:id="13"/>
      <w:r w:rsidRPr="00C527C3">
        <w:rPr>
          <w:lang w:val="lt-LT"/>
        </w:rPr>
        <w:t>1</w:t>
      </w:r>
      <w:r w:rsidR="004B1F1E" w:rsidRPr="00C527C3">
        <w:rPr>
          <w:lang w:val="lt-LT"/>
        </w:rPr>
        <w:t>7</w:t>
      </w:r>
      <w:r w:rsidRPr="00C527C3">
        <w:rPr>
          <w:lang w:val="lt-LT"/>
        </w:rPr>
        <w:t>.1. užtikrinti būtinąją</w:t>
      </w:r>
      <w:r w:rsidR="00C90786" w:rsidRPr="00C527C3">
        <w:rPr>
          <w:lang w:val="lt-LT"/>
        </w:rPr>
        <w:t xml:space="preserve"> </w:t>
      </w:r>
      <w:r w:rsidRPr="00C527C3">
        <w:rPr>
          <w:lang w:val="lt-LT"/>
        </w:rPr>
        <w:t>medicinos pagalbą;</w:t>
      </w:r>
    </w:p>
    <w:p w14:paraId="0726DA33" w14:textId="492C2FDC" w:rsidR="00FA4732" w:rsidRPr="00C527C3" w:rsidRDefault="00FA4732" w:rsidP="003C488E">
      <w:pPr>
        <w:ind w:firstLine="540"/>
        <w:jc w:val="both"/>
        <w:rPr>
          <w:lang w:val="lt-LT"/>
        </w:rPr>
      </w:pPr>
      <w:r w:rsidRPr="00C527C3">
        <w:rPr>
          <w:lang w:val="lt-LT"/>
        </w:rPr>
        <w:t>1</w:t>
      </w:r>
      <w:r w:rsidR="004B1F1E" w:rsidRPr="00C527C3">
        <w:rPr>
          <w:lang w:val="lt-LT"/>
        </w:rPr>
        <w:t>7</w:t>
      </w:r>
      <w:r w:rsidRPr="00C527C3">
        <w:rPr>
          <w:lang w:val="lt-LT"/>
        </w:rPr>
        <w:t xml:space="preserve">.2. įgyvendinti būtinąsias visuomenės sveikatos priežiūros priemones </w:t>
      </w:r>
      <w:r w:rsidR="008831A3" w:rsidRPr="00C527C3">
        <w:rPr>
          <w:lang w:val="lt-LT"/>
        </w:rPr>
        <w:t>pagal</w:t>
      </w:r>
      <w:r w:rsidRPr="00C527C3">
        <w:rPr>
          <w:lang w:val="lt-LT"/>
        </w:rPr>
        <w:t xml:space="preserve"> sveikatos apsaugos minist</w:t>
      </w:r>
      <w:r w:rsidR="008831A3" w:rsidRPr="00C527C3">
        <w:rPr>
          <w:lang w:val="lt-LT"/>
        </w:rPr>
        <w:t>ro patvirtintą sąrašą</w:t>
      </w:r>
      <w:r w:rsidRPr="00C527C3">
        <w:rPr>
          <w:lang w:val="lt-LT"/>
        </w:rPr>
        <w:t>;</w:t>
      </w:r>
    </w:p>
    <w:p w14:paraId="788D947D" w14:textId="233F66CD" w:rsidR="00FA4732" w:rsidRPr="00C527C3" w:rsidRDefault="00FA4732" w:rsidP="003C488E">
      <w:pPr>
        <w:ind w:firstLine="540"/>
        <w:jc w:val="both"/>
        <w:rPr>
          <w:lang w:val="lt-LT"/>
        </w:rPr>
      </w:pPr>
      <w:r w:rsidRPr="00C527C3">
        <w:rPr>
          <w:lang w:val="lt-LT"/>
        </w:rPr>
        <w:t>1</w:t>
      </w:r>
      <w:r w:rsidR="004B1F1E" w:rsidRPr="00C527C3">
        <w:rPr>
          <w:lang w:val="lt-LT"/>
        </w:rPr>
        <w:t>7</w:t>
      </w:r>
      <w:r w:rsidRPr="00C527C3">
        <w:rPr>
          <w:lang w:val="lt-LT"/>
        </w:rPr>
        <w:t>.3. teikti tik tas asmens sveikatos priežiūros paslaugas, kurios nurodytos įstaigai išduotoje licencijoje;</w:t>
      </w:r>
    </w:p>
    <w:p w14:paraId="4FD0611A" w14:textId="1AB78DD5" w:rsidR="00C90786" w:rsidRPr="00C527C3" w:rsidRDefault="00C90786" w:rsidP="00AC6056">
      <w:pPr>
        <w:ind w:firstLine="540"/>
        <w:jc w:val="both"/>
        <w:rPr>
          <w:lang w:val="lt-LT"/>
        </w:rPr>
      </w:pPr>
      <w:r w:rsidRPr="00C527C3">
        <w:rPr>
          <w:lang w:val="lt-LT"/>
        </w:rPr>
        <w:t>17.4. pildyti ir saugoti pacientų gydymo stacionare istorijas, asmens sveikatos istorijas, kitą medicininę dokumentaciją bei teikti informaciją apie pacientą valstybės institucijoms ir kitoms įstaigoms sveikatos apsaugos ministro nustatyta tvarka;</w:t>
      </w:r>
    </w:p>
    <w:p w14:paraId="46198D80" w14:textId="1831E640" w:rsidR="00FA4732" w:rsidRPr="00C527C3" w:rsidRDefault="00FA4732" w:rsidP="003C488E">
      <w:pPr>
        <w:ind w:firstLine="540"/>
        <w:jc w:val="both"/>
        <w:rPr>
          <w:lang w:val="lt-LT"/>
        </w:rPr>
      </w:pPr>
      <w:r w:rsidRPr="00C527C3">
        <w:rPr>
          <w:lang w:val="lt-LT"/>
        </w:rPr>
        <w:t>1</w:t>
      </w:r>
      <w:r w:rsidR="004B1F1E" w:rsidRPr="00C527C3">
        <w:rPr>
          <w:lang w:val="lt-LT"/>
        </w:rPr>
        <w:t>7</w:t>
      </w:r>
      <w:r w:rsidRPr="00C527C3">
        <w:rPr>
          <w:lang w:val="lt-LT"/>
        </w:rPr>
        <w:t>.5. užtikrinti lygias pacientų teises į teikiamas asmens sveikatos priežiūros paslaugas;</w:t>
      </w:r>
    </w:p>
    <w:p w14:paraId="5D5651BF" w14:textId="32DFB63B" w:rsidR="00FA4732" w:rsidRPr="00C527C3" w:rsidRDefault="00FA4732" w:rsidP="003C488E">
      <w:pPr>
        <w:ind w:firstLine="540"/>
        <w:jc w:val="both"/>
        <w:rPr>
          <w:lang w:val="lt-LT"/>
        </w:rPr>
      </w:pPr>
      <w:r w:rsidRPr="00C527C3">
        <w:rPr>
          <w:lang w:val="lt-LT"/>
        </w:rPr>
        <w:t>1</w:t>
      </w:r>
      <w:r w:rsidR="004B1F1E" w:rsidRPr="00C527C3">
        <w:rPr>
          <w:lang w:val="lt-LT"/>
        </w:rPr>
        <w:t>7</w:t>
      </w:r>
      <w:r w:rsidRPr="00C527C3">
        <w:rPr>
          <w:lang w:val="lt-LT"/>
        </w:rPr>
        <w:t>.6. saugoti paciento medicininę paslaptį, išskyrus atvejus, kai įstaiga privalo pateikti informaciją apie pacientą arba kai pacientas sutinka skelbti informaciją apie jo sveikatos būklę;</w:t>
      </w:r>
    </w:p>
    <w:p w14:paraId="538AFBF4" w14:textId="3E317FC0" w:rsidR="00FA4732" w:rsidRPr="00C527C3" w:rsidRDefault="00FA4732" w:rsidP="003C488E">
      <w:pPr>
        <w:ind w:firstLine="540"/>
        <w:jc w:val="both"/>
        <w:rPr>
          <w:lang w:val="lt-LT"/>
        </w:rPr>
      </w:pPr>
      <w:r w:rsidRPr="00C527C3">
        <w:rPr>
          <w:lang w:val="lt-LT"/>
        </w:rPr>
        <w:t>1</w:t>
      </w:r>
      <w:r w:rsidR="004B1F1E" w:rsidRPr="00C527C3">
        <w:rPr>
          <w:lang w:val="lt-LT"/>
        </w:rPr>
        <w:t>7</w:t>
      </w:r>
      <w:r w:rsidRPr="00C527C3">
        <w:rPr>
          <w:lang w:val="lt-LT"/>
        </w:rPr>
        <w:t xml:space="preserve">.7. </w:t>
      </w:r>
      <w:r w:rsidR="00C90786" w:rsidRPr="00C527C3">
        <w:rPr>
          <w:lang w:val="lt-LT"/>
        </w:rPr>
        <w:t xml:space="preserve">teisės aktų numatytais atvejais </w:t>
      </w:r>
      <w:r w:rsidR="00E54AA5" w:rsidRPr="00C527C3">
        <w:rPr>
          <w:lang w:val="lt-LT"/>
        </w:rPr>
        <w:t>atlyginti teikiant paslaugas paciento sveikatai padarytą žalą</w:t>
      </w:r>
      <w:r w:rsidRPr="00C527C3">
        <w:rPr>
          <w:lang w:val="lt-LT"/>
        </w:rPr>
        <w:t>;</w:t>
      </w:r>
    </w:p>
    <w:p w14:paraId="15F0AB3E" w14:textId="0D457CA8" w:rsidR="00FA4732" w:rsidRPr="00C527C3" w:rsidRDefault="00FA4732" w:rsidP="003C488E">
      <w:pPr>
        <w:ind w:firstLine="540"/>
        <w:jc w:val="both"/>
        <w:rPr>
          <w:lang w:val="lt-LT"/>
        </w:rPr>
      </w:pPr>
      <w:r w:rsidRPr="00C527C3">
        <w:rPr>
          <w:lang w:val="lt-LT"/>
        </w:rPr>
        <w:t>1</w:t>
      </w:r>
      <w:r w:rsidR="004B1F1E" w:rsidRPr="00C527C3">
        <w:rPr>
          <w:lang w:val="lt-LT"/>
        </w:rPr>
        <w:t>7</w:t>
      </w:r>
      <w:r w:rsidRPr="00C527C3">
        <w:rPr>
          <w:lang w:val="lt-LT"/>
        </w:rPr>
        <w:t xml:space="preserve">.8. informuoti Lietuvos Respublikos sveikatos apsaugos ministeriją, įstaigos </w:t>
      </w:r>
      <w:r w:rsidR="0021276C" w:rsidRPr="00C527C3">
        <w:rPr>
          <w:lang w:val="lt-LT"/>
        </w:rPr>
        <w:t>dalinink</w:t>
      </w:r>
      <w:r w:rsidR="0087345D" w:rsidRPr="00C527C3">
        <w:rPr>
          <w:lang w:val="lt-LT"/>
        </w:rPr>
        <w:t>ą</w:t>
      </w:r>
      <w:r w:rsidR="0021276C" w:rsidRPr="00C527C3">
        <w:rPr>
          <w:lang w:val="lt-LT"/>
        </w:rPr>
        <w:t xml:space="preserve"> </w:t>
      </w:r>
      <w:r w:rsidR="0021276C" w:rsidRPr="00DF7F0F">
        <w:rPr>
          <w:lang w:val="lt-LT"/>
        </w:rPr>
        <w:t>(</w:t>
      </w:r>
      <w:r w:rsidRPr="00DF7F0F">
        <w:rPr>
          <w:lang w:val="lt-LT"/>
        </w:rPr>
        <w:t>savinink</w:t>
      </w:r>
      <w:r w:rsidR="0087345D" w:rsidRPr="00DF7F0F">
        <w:rPr>
          <w:lang w:val="lt-LT"/>
        </w:rPr>
        <w:t>ą</w:t>
      </w:r>
      <w:r w:rsidR="0021276C" w:rsidRPr="00DF7F0F">
        <w:rPr>
          <w:lang w:val="lt-LT"/>
        </w:rPr>
        <w:t>)</w:t>
      </w:r>
      <w:r w:rsidRPr="00DF7F0F">
        <w:rPr>
          <w:lang w:val="lt-LT"/>
        </w:rPr>
        <w:t xml:space="preserve"> </w:t>
      </w:r>
      <w:r w:rsidRPr="00C527C3">
        <w:rPr>
          <w:lang w:val="lt-LT"/>
        </w:rPr>
        <w:t xml:space="preserve">apie įstaigoje įvykusius </w:t>
      </w:r>
      <w:r w:rsidR="0021276C" w:rsidRPr="00C527C3">
        <w:rPr>
          <w:lang w:val="lt-LT"/>
        </w:rPr>
        <w:t xml:space="preserve">vidaus infekcijų atvejus ir protrūkius, </w:t>
      </w:r>
      <w:r w:rsidRPr="00C527C3">
        <w:rPr>
          <w:lang w:val="lt-LT"/>
        </w:rPr>
        <w:t>ekstremalius įvykius, žalos paciento sveikatai padarymo atvejus;</w:t>
      </w:r>
    </w:p>
    <w:p w14:paraId="4CE616B4" w14:textId="7C45A65B" w:rsidR="00FA4732" w:rsidRPr="00C527C3" w:rsidRDefault="00FA4732" w:rsidP="003C488E">
      <w:pPr>
        <w:ind w:firstLine="540"/>
        <w:jc w:val="both"/>
        <w:rPr>
          <w:lang w:val="lt-LT"/>
        </w:rPr>
      </w:pPr>
      <w:r w:rsidRPr="00C527C3">
        <w:rPr>
          <w:lang w:val="lt-LT"/>
        </w:rPr>
        <w:t>1</w:t>
      </w:r>
      <w:r w:rsidR="004B1F1E" w:rsidRPr="00C527C3">
        <w:rPr>
          <w:lang w:val="lt-LT"/>
        </w:rPr>
        <w:t>7</w:t>
      </w:r>
      <w:r w:rsidRPr="00C527C3">
        <w:rPr>
          <w:lang w:val="lt-LT"/>
        </w:rPr>
        <w:t>.9. teikti nemokamas planines sveikatos priežiūros paslaugas įsitikinus, kad pacientas turi teisę į tokias paslaugas;</w:t>
      </w:r>
    </w:p>
    <w:p w14:paraId="3201E589" w14:textId="40DD0188" w:rsidR="00FA4732" w:rsidRPr="00C527C3" w:rsidRDefault="00FA4732" w:rsidP="003C488E">
      <w:pPr>
        <w:ind w:firstLine="540"/>
        <w:jc w:val="both"/>
        <w:rPr>
          <w:lang w:val="lt-LT"/>
        </w:rPr>
      </w:pPr>
      <w:r w:rsidRPr="00C527C3">
        <w:rPr>
          <w:lang w:val="lt-LT"/>
        </w:rPr>
        <w:lastRenderedPageBreak/>
        <w:t>1</w:t>
      </w:r>
      <w:r w:rsidR="004B1F1E" w:rsidRPr="00C527C3">
        <w:rPr>
          <w:lang w:val="lt-LT"/>
        </w:rPr>
        <w:t>7</w:t>
      </w:r>
      <w:r w:rsidRPr="00C527C3">
        <w:rPr>
          <w:lang w:val="lt-LT"/>
        </w:rPr>
        <w:t>.10. įstatymų ir kitų teisės aktų nustatytais atvejais teikti informaciją apie teikiamas asmens sveikatos priežiūros paslaugas;</w:t>
      </w:r>
    </w:p>
    <w:p w14:paraId="0DCF9310" w14:textId="3B4199A7" w:rsidR="00FA4732" w:rsidRPr="00C527C3" w:rsidRDefault="00FA4732" w:rsidP="00807485">
      <w:pPr>
        <w:ind w:firstLine="540"/>
        <w:jc w:val="both"/>
        <w:rPr>
          <w:lang w:val="lt-LT"/>
        </w:rPr>
      </w:pPr>
      <w:r w:rsidRPr="00C527C3">
        <w:rPr>
          <w:lang w:val="lt-LT"/>
        </w:rPr>
        <w:t>1</w:t>
      </w:r>
      <w:r w:rsidR="004B1F1E" w:rsidRPr="00C527C3">
        <w:rPr>
          <w:lang w:val="lt-LT"/>
        </w:rPr>
        <w:t>7</w:t>
      </w:r>
      <w:r w:rsidRPr="00C527C3">
        <w:rPr>
          <w:lang w:val="lt-LT"/>
        </w:rPr>
        <w:t xml:space="preserve">.11. naudoti, instaliuoti ir prižiūrėti medicinos priemones </w:t>
      </w:r>
      <w:r w:rsidRPr="00C527C3">
        <w:rPr>
          <w:bCs/>
          <w:lang w:val="lt-LT"/>
        </w:rPr>
        <w:t>vadovaujantis gamintojo su medicinos priemonėmis pateikiama informacija ir laikantis sveikatos apsaugos ministro nustatytų reikalavimų</w:t>
      </w:r>
      <w:r w:rsidRPr="00C527C3">
        <w:rPr>
          <w:lang w:val="lt-LT"/>
        </w:rPr>
        <w:t>;</w:t>
      </w:r>
    </w:p>
    <w:p w14:paraId="6F497B91" w14:textId="0FF14FE1" w:rsidR="00FA4732" w:rsidRPr="00C527C3" w:rsidRDefault="00FA4732" w:rsidP="004B1F1E">
      <w:pPr>
        <w:ind w:firstLine="540"/>
        <w:jc w:val="both"/>
        <w:rPr>
          <w:lang w:val="lt-LT"/>
        </w:rPr>
      </w:pPr>
      <w:r w:rsidRPr="00C527C3">
        <w:rPr>
          <w:lang w:val="lt-LT"/>
        </w:rPr>
        <w:t>1</w:t>
      </w:r>
      <w:r w:rsidR="004B1F1E" w:rsidRPr="00C527C3">
        <w:rPr>
          <w:lang w:val="lt-LT"/>
        </w:rPr>
        <w:t>7</w:t>
      </w:r>
      <w:r w:rsidRPr="00C527C3">
        <w:rPr>
          <w:lang w:val="lt-LT"/>
        </w:rPr>
        <w:t>.1</w:t>
      </w:r>
      <w:r w:rsidR="004B1F1E" w:rsidRPr="00C527C3">
        <w:rPr>
          <w:lang w:val="lt-LT"/>
        </w:rPr>
        <w:t>2</w:t>
      </w:r>
      <w:r w:rsidRPr="00C527C3">
        <w:rPr>
          <w:lang w:val="lt-LT"/>
        </w:rPr>
        <w:t>. sveikatos apsaugos ministro nustatyta tvarka registruoti ir teikti informaciją apie naudojamas medicinos priemones ir sveikatos priežiūros technologijas, susijusias su medicinos priemonėmis;</w:t>
      </w:r>
    </w:p>
    <w:p w14:paraId="711650B3" w14:textId="7E1C18F0" w:rsidR="00FA4732" w:rsidRPr="00C527C3" w:rsidRDefault="00FA4732" w:rsidP="004B1F1E">
      <w:pPr>
        <w:ind w:firstLine="540"/>
        <w:jc w:val="both"/>
        <w:rPr>
          <w:lang w:val="lt-LT"/>
        </w:rPr>
      </w:pPr>
      <w:r w:rsidRPr="00C527C3">
        <w:rPr>
          <w:lang w:val="lt-LT"/>
        </w:rPr>
        <w:t>1</w:t>
      </w:r>
      <w:r w:rsidR="004B1F1E" w:rsidRPr="00C527C3">
        <w:rPr>
          <w:lang w:val="lt-LT"/>
        </w:rPr>
        <w:t>7</w:t>
      </w:r>
      <w:r w:rsidRPr="00C527C3">
        <w:rPr>
          <w:lang w:val="lt-LT"/>
        </w:rPr>
        <w:t>.13. sveikatos apsaugos ministro nustatyta tvarka registruoti ir teikti informaciją apie incidentus, susijusius su medicinos priemonėmis;</w:t>
      </w:r>
    </w:p>
    <w:p w14:paraId="0022D9F1" w14:textId="6B2557C3" w:rsidR="00FA4732" w:rsidRPr="00C527C3" w:rsidRDefault="00FA4732" w:rsidP="004B1F1E">
      <w:pPr>
        <w:ind w:firstLine="540"/>
        <w:jc w:val="both"/>
        <w:rPr>
          <w:lang w:val="lt-LT"/>
        </w:rPr>
      </w:pPr>
      <w:r w:rsidRPr="00C527C3">
        <w:rPr>
          <w:lang w:val="lt-LT"/>
        </w:rPr>
        <w:t>1</w:t>
      </w:r>
      <w:r w:rsidR="004B1F1E" w:rsidRPr="00C527C3">
        <w:rPr>
          <w:lang w:val="lt-LT"/>
        </w:rPr>
        <w:t>7</w:t>
      </w:r>
      <w:r w:rsidRPr="00C527C3">
        <w:rPr>
          <w:lang w:val="lt-LT"/>
        </w:rPr>
        <w:t>.14. sužinojus, kad medicinos priemonės neatitinka sveikatos apsaugos ministro nustatytų reikalavimų ar gali kenkti pacientų, naudotojų saugai, nutraukti</w:t>
      </w:r>
      <w:r w:rsidRPr="00C527C3">
        <w:rPr>
          <w:bCs/>
          <w:lang w:val="lt-LT"/>
        </w:rPr>
        <w:t xml:space="preserve"> medicinos priemonių naudojimą</w:t>
      </w:r>
      <w:r w:rsidRPr="00C527C3">
        <w:rPr>
          <w:lang w:val="lt-LT"/>
        </w:rPr>
        <w:t xml:space="preserve"> ir (ar) imtis reikiamų veiksmų keliamam pavojui pašalinti</w:t>
      </w:r>
      <w:r w:rsidRPr="00C527C3">
        <w:rPr>
          <w:bCs/>
          <w:lang w:val="lt-LT"/>
        </w:rPr>
        <w:t>, taip pat apie tai informuoti sveikatos apsaugos ministro įgaliotą instituciją, atsakingą už medicinos priemones</w:t>
      </w:r>
      <w:r w:rsidRPr="00C527C3">
        <w:rPr>
          <w:lang w:val="lt-LT"/>
        </w:rPr>
        <w:t>;</w:t>
      </w:r>
    </w:p>
    <w:p w14:paraId="540FB037" w14:textId="5528C131" w:rsidR="00FA4732" w:rsidRPr="00C527C3" w:rsidRDefault="00FA4732" w:rsidP="004B1F1E">
      <w:pPr>
        <w:ind w:firstLine="540"/>
        <w:jc w:val="both"/>
        <w:rPr>
          <w:lang w:val="lt-LT"/>
        </w:rPr>
      </w:pPr>
      <w:r w:rsidRPr="00C527C3">
        <w:rPr>
          <w:lang w:val="lt-LT"/>
        </w:rPr>
        <w:t>1</w:t>
      </w:r>
      <w:r w:rsidR="004B1F1E" w:rsidRPr="00C527C3">
        <w:rPr>
          <w:lang w:val="lt-LT"/>
        </w:rPr>
        <w:t>7</w:t>
      </w:r>
      <w:r w:rsidRPr="00C527C3">
        <w:rPr>
          <w:lang w:val="lt-LT"/>
        </w:rPr>
        <w:t>.15. turėti vidaus tvarkos taisykles</w:t>
      </w:r>
      <w:r w:rsidR="00907FE7" w:rsidRPr="00C527C3">
        <w:rPr>
          <w:lang w:val="lt-LT"/>
        </w:rPr>
        <w:t>, kitus privalomus vidaus teisės aktus</w:t>
      </w:r>
      <w:r w:rsidRPr="00C527C3">
        <w:rPr>
          <w:lang w:val="lt-LT"/>
        </w:rPr>
        <w:t xml:space="preserve"> ir užtikrinti, kad jos būtų prieinamos pacientams susipažinti;</w:t>
      </w:r>
    </w:p>
    <w:p w14:paraId="7B5262E2" w14:textId="2B1EAE68" w:rsidR="00FA4732" w:rsidRPr="00C527C3" w:rsidRDefault="00FA4732" w:rsidP="004B1F1E">
      <w:pPr>
        <w:ind w:firstLine="540"/>
        <w:jc w:val="both"/>
        <w:rPr>
          <w:lang w:val="lt-LT"/>
        </w:rPr>
      </w:pPr>
      <w:r w:rsidRPr="00C527C3">
        <w:rPr>
          <w:lang w:val="lt-LT"/>
        </w:rPr>
        <w:t>1</w:t>
      </w:r>
      <w:r w:rsidR="004B1F1E" w:rsidRPr="00C527C3">
        <w:rPr>
          <w:lang w:val="lt-LT"/>
        </w:rPr>
        <w:t>7</w:t>
      </w:r>
      <w:r w:rsidRPr="00C527C3">
        <w:rPr>
          <w:lang w:val="lt-LT"/>
        </w:rPr>
        <w:t>.1</w:t>
      </w:r>
      <w:r w:rsidR="00AC6056" w:rsidRPr="00C527C3">
        <w:rPr>
          <w:lang w:val="lt-LT"/>
        </w:rPr>
        <w:t>6</w:t>
      </w:r>
      <w:r w:rsidRPr="00C527C3">
        <w:rPr>
          <w:lang w:val="lt-LT"/>
        </w:rPr>
        <w:t xml:space="preserve">. </w:t>
      </w:r>
      <w:r w:rsidR="00193F51" w:rsidRPr="00C527C3">
        <w:rPr>
          <w:lang w:val="lt-LT"/>
        </w:rPr>
        <w:t xml:space="preserve">  </w:t>
      </w:r>
      <w:r w:rsidRPr="00C527C3">
        <w:rPr>
          <w:lang w:val="lt-LT"/>
        </w:rPr>
        <w:t>naudoti įstaigos lėšas įstatuose numatytiems tikslams ir uždaviniams įgyvendinti</w:t>
      </w:r>
      <w:r w:rsidR="004B1F1E" w:rsidRPr="00C527C3">
        <w:rPr>
          <w:lang w:val="lt-LT"/>
        </w:rPr>
        <w:t>;</w:t>
      </w:r>
    </w:p>
    <w:p w14:paraId="34A64F67" w14:textId="4B9D3AC7" w:rsidR="00905762" w:rsidRPr="00C527C3" w:rsidRDefault="00905762" w:rsidP="004B1F1E">
      <w:pPr>
        <w:spacing w:line="276" w:lineRule="auto"/>
        <w:ind w:firstLine="540"/>
        <w:jc w:val="both"/>
        <w:rPr>
          <w:lang w:val="lt-LT" w:eastAsia="en-GB"/>
        </w:rPr>
      </w:pPr>
      <w:r w:rsidRPr="00C527C3">
        <w:rPr>
          <w:lang w:val="lt-LT" w:eastAsia="en-GB"/>
        </w:rPr>
        <w:t>17.1</w:t>
      </w:r>
      <w:r w:rsidR="00AC6056" w:rsidRPr="00C527C3">
        <w:rPr>
          <w:lang w:val="lt-LT" w:eastAsia="en-GB"/>
        </w:rPr>
        <w:t>7</w:t>
      </w:r>
      <w:r w:rsidRPr="00C527C3">
        <w:rPr>
          <w:lang w:val="lt-LT" w:eastAsia="en-GB"/>
        </w:rPr>
        <w:t>.</w:t>
      </w:r>
      <w:r w:rsidRPr="00C527C3">
        <w:rPr>
          <w:lang w:val="lt-LT" w:eastAsia="en-GB"/>
        </w:rPr>
        <w:tab/>
      </w:r>
      <w:r w:rsidR="00193F51" w:rsidRPr="00C527C3">
        <w:rPr>
          <w:lang w:val="lt-LT" w:eastAsia="en-GB"/>
        </w:rPr>
        <w:t xml:space="preserve">nustatyta tvarka vesti buhalterinę apskaitą, teikti finansinę-buhalterinę ir statistinę informaciją valstybės institucijoms ir dalininkams (savininkams) bei </w:t>
      </w:r>
      <w:r w:rsidRPr="00C527C3">
        <w:rPr>
          <w:lang w:val="lt-LT" w:eastAsia="en-GB"/>
        </w:rPr>
        <w:t>įstatymų nustatyta tvarka mokėti mokesčius ir atlikti kitus privalomus mokėjimus;</w:t>
      </w:r>
    </w:p>
    <w:p w14:paraId="6B40EB3F" w14:textId="052009E4" w:rsidR="00905762" w:rsidRPr="00C527C3" w:rsidRDefault="00905762" w:rsidP="004B1F1E">
      <w:pPr>
        <w:spacing w:line="276" w:lineRule="auto"/>
        <w:ind w:firstLine="540"/>
        <w:jc w:val="both"/>
        <w:rPr>
          <w:lang w:val="lt-LT" w:eastAsia="en-GB"/>
        </w:rPr>
      </w:pPr>
      <w:r w:rsidRPr="00C527C3">
        <w:rPr>
          <w:lang w:val="lt-LT" w:eastAsia="en-GB"/>
        </w:rPr>
        <w:t>17.1</w:t>
      </w:r>
      <w:r w:rsidR="00AC6056" w:rsidRPr="00C527C3">
        <w:rPr>
          <w:lang w:val="lt-LT" w:eastAsia="en-GB"/>
        </w:rPr>
        <w:t>8</w:t>
      </w:r>
      <w:r w:rsidRPr="00C527C3">
        <w:rPr>
          <w:lang w:val="lt-LT" w:eastAsia="en-GB"/>
        </w:rPr>
        <w:t>.</w:t>
      </w:r>
      <w:r w:rsidRPr="00C527C3">
        <w:rPr>
          <w:lang w:val="lt-LT" w:eastAsia="en-GB"/>
        </w:rPr>
        <w:tab/>
        <w:t>skelbti įstaigos viešus pranešimus, skelbimus ir kitą visuomenei reikalingą viešą informaciją apie įstaigos veiklą šiuose įstatuose nustatyta</w:t>
      </w:r>
      <w:r w:rsidR="00806A18" w:rsidRPr="00C527C3">
        <w:rPr>
          <w:lang w:val="lt-LT" w:eastAsia="en-GB"/>
        </w:rPr>
        <w:t xml:space="preserve">is atvejais ir </w:t>
      </w:r>
      <w:r w:rsidRPr="00C527C3">
        <w:rPr>
          <w:lang w:val="lt-LT" w:eastAsia="en-GB"/>
        </w:rPr>
        <w:t xml:space="preserve"> tvarka;</w:t>
      </w:r>
    </w:p>
    <w:p w14:paraId="3CE57197" w14:textId="2EF8AD32" w:rsidR="00905762" w:rsidRPr="00C527C3" w:rsidRDefault="00905762" w:rsidP="004B1F1E">
      <w:pPr>
        <w:spacing w:line="276" w:lineRule="auto"/>
        <w:ind w:firstLine="540"/>
        <w:jc w:val="both"/>
        <w:rPr>
          <w:lang w:val="lt-LT" w:eastAsia="en-GB"/>
        </w:rPr>
      </w:pPr>
      <w:r w:rsidRPr="00C527C3">
        <w:rPr>
          <w:lang w:val="lt-LT" w:eastAsia="en-GB"/>
        </w:rPr>
        <w:t>17.</w:t>
      </w:r>
      <w:r w:rsidR="00AC6056" w:rsidRPr="00C527C3">
        <w:rPr>
          <w:lang w:val="lt-LT" w:eastAsia="en-GB"/>
        </w:rPr>
        <w:t>19</w:t>
      </w:r>
      <w:r w:rsidRPr="00C527C3">
        <w:rPr>
          <w:lang w:val="lt-LT" w:eastAsia="en-GB"/>
        </w:rPr>
        <w:t>.</w:t>
      </w:r>
      <w:r w:rsidRPr="00C527C3">
        <w:rPr>
          <w:lang w:val="lt-LT" w:eastAsia="en-GB"/>
        </w:rPr>
        <w:tab/>
        <w:t>nedelsiant informuoti Valstybės vaiko teisių apsaugos ir įvaikinimo tarnybos prie Socialinės apsaugos ir darbo ministerijos Utenos apskrities</w:t>
      </w:r>
      <w:r w:rsidRPr="00C527C3">
        <w:rPr>
          <w:b/>
          <w:lang w:val="lt-LT" w:eastAsia="en-GB"/>
        </w:rPr>
        <w:t xml:space="preserve"> </w:t>
      </w:r>
      <w:r w:rsidRPr="00C527C3">
        <w:rPr>
          <w:lang w:val="lt-LT" w:eastAsia="en-GB"/>
        </w:rPr>
        <w:t>vaiko teisių apsaugos skyri</w:t>
      </w:r>
      <w:r w:rsidR="00505226" w:rsidRPr="00C527C3">
        <w:rPr>
          <w:lang w:val="lt-LT" w:eastAsia="en-GB"/>
        </w:rPr>
        <w:t>ų Anykščių rajone</w:t>
      </w:r>
      <w:r w:rsidRPr="00C527C3">
        <w:rPr>
          <w:lang w:val="lt-LT" w:eastAsia="en-GB"/>
        </w:rPr>
        <w:t xml:space="preserve"> apie išaiškinto ar pastebėto smurto prieš vaikus atvejį; </w:t>
      </w:r>
    </w:p>
    <w:p w14:paraId="49437ABB" w14:textId="34C51A5A" w:rsidR="00905762" w:rsidRPr="00C527C3" w:rsidRDefault="00905762" w:rsidP="00ED4DB1">
      <w:pPr>
        <w:spacing w:line="276" w:lineRule="auto"/>
        <w:ind w:firstLine="567"/>
        <w:jc w:val="both"/>
        <w:rPr>
          <w:lang w:val="lt-LT"/>
        </w:rPr>
      </w:pPr>
      <w:r w:rsidRPr="00C527C3">
        <w:rPr>
          <w:lang w:val="lt-LT" w:eastAsia="en-GB"/>
        </w:rPr>
        <w:t>17.</w:t>
      </w:r>
      <w:r w:rsidR="004B1F1E" w:rsidRPr="00C527C3">
        <w:rPr>
          <w:lang w:val="lt-LT" w:eastAsia="en-GB"/>
        </w:rPr>
        <w:t>2</w:t>
      </w:r>
      <w:r w:rsidR="00AC6056" w:rsidRPr="00C527C3">
        <w:rPr>
          <w:lang w:val="lt-LT" w:eastAsia="en-GB"/>
        </w:rPr>
        <w:t>0</w:t>
      </w:r>
      <w:r w:rsidRPr="00C527C3">
        <w:rPr>
          <w:lang w:val="lt-LT" w:eastAsia="en-GB"/>
        </w:rPr>
        <w:t>.</w:t>
      </w:r>
      <w:r w:rsidRPr="00C527C3">
        <w:rPr>
          <w:lang w:val="lt-LT" w:eastAsia="en-GB"/>
        </w:rPr>
        <w:tab/>
        <w:t xml:space="preserve">įstaiga turi ir kitų pareigų, kurias numato </w:t>
      </w:r>
      <w:bookmarkStart w:id="14" w:name="_Hlk57798467"/>
      <w:r w:rsidRPr="00C527C3">
        <w:rPr>
          <w:lang w:val="lt-LT" w:eastAsia="en-GB"/>
        </w:rPr>
        <w:t>Lietuvos Respublikos įstatymai ir kiti teisės aktai</w:t>
      </w:r>
      <w:bookmarkEnd w:id="14"/>
      <w:r w:rsidR="0044252F" w:rsidRPr="00C527C3">
        <w:rPr>
          <w:lang w:val="lt-LT" w:eastAsia="en-GB"/>
        </w:rPr>
        <w:t xml:space="preserve"> </w:t>
      </w:r>
      <w:r w:rsidR="00AC6056" w:rsidRPr="00C527C3">
        <w:rPr>
          <w:lang w:val="lt-LT" w:eastAsia="en-GB"/>
        </w:rPr>
        <w:t xml:space="preserve">ir </w:t>
      </w:r>
      <w:r w:rsidR="0044252F" w:rsidRPr="00C527C3">
        <w:rPr>
          <w:lang w:val="lt-LT" w:eastAsia="en-GB"/>
        </w:rPr>
        <w:t xml:space="preserve">kurios neprieštarauja </w:t>
      </w:r>
      <w:r w:rsidR="00DA30CF" w:rsidRPr="00C527C3">
        <w:rPr>
          <w:lang w:val="lt-LT"/>
        </w:rPr>
        <w:t xml:space="preserve"> </w:t>
      </w:r>
      <w:r w:rsidR="0044252F" w:rsidRPr="00C527C3">
        <w:rPr>
          <w:lang w:val="lt-LT" w:eastAsia="en-GB"/>
        </w:rPr>
        <w:t>Lietuvos Respublikos įstatymams ir kitiems teisės aktams.</w:t>
      </w:r>
    </w:p>
    <w:p w14:paraId="22A8748F" w14:textId="77777777" w:rsidR="00FA4732" w:rsidRPr="00C527C3" w:rsidRDefault="00FA4732" w:rsidP="00807485">
      <w:pPr>
        <w:ind w:firstLine="540"/>
        <w:jc w:val="both"/>
        <w:rPr>
          <w:lang w:val="lt-LT"/>
        </w:rPr>
      </w:pPr>
    </w:p>
    <w:p w14:paraId="6D04DC90" w14:textId="77777777" w:rsidR="00313BDB" w:rsidRPr="00C527C3" w:rsidRDefault="00313BDB" w:rsidP="00313BDB">
      <w:pPr>
        <w:spacing w:line="276" w:lineRule="auto"/>
        <w:jc w:val="center"/>
        <w:rPr>
          <w:b/>
          <w:lang w:val="lt-LT" w:eastAsia="en-GB"/>
        </w:rPr>
      </w:pPr>
      <w:r w:rsidRPr="00C527C3">
        <w:rPr>
          <w:b/>
          <w:lang w:val="lt-LT" w:eastAsia="en-GB"/>
        </w:rPr>
        <w:t>IV SKYRIUS</w:t>
      </w:r>
    </w:p>
    <w:p w14:paraId="69C2F245" w14:textId="496FC999" w:rsidR="00313BDB" w:rsidRPr="00C527C3" w:rsidRDefault="00313BDB" w:rsidP="00D5391C">
      <w:pPr>
        <w:spacing w:line="276" w:lineRule="auto"/>
        <w:jc w:val="center"/>
        <w:rPr>
          <w:b/>
          <w:lang w:val="lt-LT" w:eastAsia="en-GB"/>
        </w:rPr>
      </w:pPr>
      <w:r w:rsidRPr="00C527C3">
        <w:rPr>
          <w:b/>
          <w:lang w:val="lt-LT" w:eastAsia="en-GB"/>
        </w:rPr>
        <w:t>ĮSTAIGOS DALININKAI (SAVININKAS). NAUJŲ ĮSTAIGOS DALININKŲ PRIĖMIMAS, DALININKO TEISIŲ PARDAVIMAS KITIEMS ASMENIMS,</w:t>
      </w:r>
      <w:r w:rsidR="00D5391C" w:rsidRPr="00C527C3">
        <w:rPr>
          <w:b/>
          <w:lang w:val="lt-LT" w:eastAsia="en-GB"/>
        </w:rPr>
        <w:t xml:space="preserve"> </w:t>
      </w:r>
      <w:r w:rsidRPr="00C527C3">
        <w:rPr>
          <w:b/>
          <w:lang w:val="lt-LT" w:eastAsia="en-GB"/>
        </w:rPr>
        <w:t>DALININKŲ (STEIGĖJO) ĮNAŠŲ PERDAVIMO ĮSTAIGAI TVARKA</w:t>
      </w:r>
    </w:p>
    <w:p w14:paraId="76D5313B" w14:textId="77777777" w:rsidR="00313BDB" w:rsidRPr="00C527C3" w:rsidRDefault="00313BDB" w:rsidP="00313BDB">
      <w:pPr>
        <w:spacing w:line="276" w:lineRule="auto"/>
        <w:ind w:firstLine="567"/>
        <w:jc w:val="both"/>
        <w:rPr>
          <w:lang w:val="lt-LT" w:eastAsia="en-GB"/>
        </w:rPr>
      </w:pPr>
    </w:p>
    <w:p w14:paraId="6BCEA169" w14:textId="7135F736" w:rsidR="00313BDB" w:rsidRPr="00C527C3" w:rsidRDefault="00313BDB" w:rsidP="00313BDB">
      <w:pPr>
        <w:tabs>
          <w:tab w:val="left" w:pos="993"/>
        </w:tabs>
        <w:spacing w:line="276" w:lineRule="auto"/>
        <w:ind w:firstLine="567"/>
        <w:jc w:val="both"/>
        <w:rPr>
          <w:lang w:val="lt-LT" w:eastAsia="en-GB"/>
        </w:rPr>
      </w:pPr>
      <w:r w:rsidRPr="00C527C3">
        <w:rPr>
          <w:kern w:val="24"/>
          <w:lang w:val="lt-LT" w:eastAsia="en-GB"/>
        </w:rPr>
        <w:t>18.</w:t>
      </w:r>
      <w:r w:rsidRPr="00C527C3">
        <w:rPr>
          <w:kern w:val="24"/>
          <w:lang w:val="lt-LT" w:eastAsia="en-GB"/>
        </w:rPr>
        <w:tab/>
      </w:r>
      <w:r w:rsidRPr="00C527C3">
        <w:rPr>
          <w:lang w:val="lt-LT" w:eastAsia="en-GB"/>
        </w:rPr>
        <w:t>Įstaigos dalininkai</w:t>
      </w:r>
      <w:r w:rsidR="008D4348" w:rsidRPr="00C527C3">
        <w:rPr>
          <w:lang w:val="lt-LT" w:eastAsia="en-GB"/>
        </w:rPr>
        <w:t>s (savininkais)</w:t>
      </w:r>
      <w:r w:rsidRPr="00C527C3">
        <w:rPr>
          <w:lang w:val="lt-LT" w:eastAsia="en-GB"/>
        </w:rPr>
        <w:t xml:space="preserve"> yra:</w:t>
      </w:r>
    </w:p>
    <w:p w14:paraId="71133872" w14:textId="0F0690C3" w:rsidR="00313BDB" w:rsidRPr="00C527C3" w:rsidRDefault="00313BDB" w:rsidP="00313BDB">
      <w:pPr>
        <w:spacing w:line="276" w:lineRule="auto"/>
        <w:ind w:firstLine="567"/>
        <w:jc w:val="both"/>
        <w:rPr>
          <w:lang w:val="lt-LT" w:eastAsia="en-GB"/>
        </w:rPr>
      </w:pPr>
      <w:r w:rsidRPr="00C527C3">
        <w:rPr>
          <w:lang w:val="lt-LT" w:eastAsia="en-GB"/>
        </w:rPr>
        <w:t>18.1.</w:t>
      </w:r>
      <w:r w:rsidRPr="00C527C3">
        <w:rPr>
          <w:lang w:val="lt-LT" w:eastAsia="en-GB"/>
        </w:rPr>
        <w:tab/>
        <w:t>fiziniai ar juridiniai asmenys, kurie Lietuvos Respublikos viešųjų įstaigų įstatymo ir šių įstatų nustatyta tvarka yra perdavę įstaigai įnašą ir turintys Lietuvos Respublikos viešųjų įstaigų įstatymo, kitų įstatymų ir įstatų nustatytas dalininko teises, taip pat asmenys, kuriems dalininko teisės yra perleistos įstatų ar įstatymų nustatyta tvarka;</w:t>
      </w:r>
    </w:p>
    <w:p w14:paraId="09695EA2" w14:textId="4E039AC6" w:rsidR="00313BDB" w:rsidRPr="00C527C3" w:rsidRDefault="00313BDB" w:rsidP="00313BDB">
      <w:pPr>
        <w:spacing w:line="276" w:lineRule="auto"/>
        <w:ind w:firstLine="567"/>
        <w:jc w:val="both"/>
        <w:rPr>
          <w:lang w:val="lt-LT" w:eastAsia="en-GB"/>
        </w:rPr>
      </w:pPr>
      <w:r w:rsidRPr="00C527C3">
        <w:rPr>
          <w:lang w:val="lt-LT" w:eastAsia="en-GB"/>
        </w:rPr>
        <w:t>18.2.</w:t>
      </w:r>
      <w:r w:rsidRPr="00C527C3">
        <w:rPr>
          <w:lang w:val="lt-LT" w:eastAsia="en-GB"/>
        </w:rPr>
        <w:tab/>
        <w:t xml:space="preserve">jei visi įnašai į įstaigos dalininkų </w:t>
      </w:r>
      <w:r w:rsidR="008D4348" w:rsidRPr="00C527C3">
        <w:rPr>
          <w:lang w:val="lt-LT" w:eastAsia="en-GB"/>
        </w:rPr>
        <w:t xml:space="preserve">(savininkų) </w:t>
      </w:r>
      <w:r w:rsidRPr="00C527C3">
        <w:rPr>
          <w:lang w:val="lt-LT" w:eastAsia="en-GB"/>
        </w:rPr>
        <w:t>kapitalą yra vieno juridinio ar fizinio asmens, šis asmuo yra įstaigos savininkas.</w:t>
      </w:r>
    </w:p>
    <w:p w14:paraId="2A603203" w14:textId="77777777" w:rsidR="00313BDB" w:rsidRPr="00C527C3" w:rsidRDefault="00313BDB" w:rsidP="00313BDB">
      <w:pPr>
        <w:tabs>
          <w:tab w:val="left" w:pos="993"/>
        </w:tabs>
        <w:spacing w:line="276" w:lineRule="auto"/>
        <w:ind w:firstLine="567"/>
        <w:jc w:val="both"/>
        <w:rPr>
          <w:lang w:val="lt-LT" w:eastAsia="en-GB"/>
        </w:rPr>
      </w:pPr>
      <w:r w:rsidRPr="00C527C3">
        <w:rPr>
          <w:kern w:val="24"/>
          <w:lang w:val="lt-LT" w:eastAsia="en-GB"/>
        </w:rPr>
        <w:t>19.</w:t>
      </w:r>
      <w:r w:rsidRPr="00C527C3">
        <w:rPr>
          <w:kern w:val="24"/>
          <w:lang w:val="lt-LT" w:eastAsia="en-GB"/>
        </w:rPr>
        <w:tab/>
      </w:r>
      <w:r w:rsidRPr="00C527C3">
        <w:rPr>
          <w:lang w:val="lt-LT" w:eastAsia="en-GB"/>
        </w:rPr>
        <w:t>Įstaigos dalininkai įgyja šiuose įstatuose numatytas teises ir pareigas nuo įnašų perdavimo dienos.</w:t>
      </w:r>
    </w:p>
    <w:p w14:paraId="476B69AB" w14:textId="77777777" w:rsidR="00313BDB" w:rsidRPr="00C527C3" w:rsidRDefault="00313BDB" w:rsidP="00313BDB">
      <w:pPr>
        <w:tabs>
          <w:tab w:val="left" w:pos="993"/>
        </w:tabs>
        <w:spacing w:line="276" w:lineRule="auto"/>
        <w:ind w:firstLine="567"/>
        <w:jc w:val="both"/>
        <w:rPr>
          <w:lang w:val="lt-LT" w:eastAsia="en-GB"/>
        </w:rPr>
      </w:pPr>
      <w:r w:rsidRPr="00C527C3">
        <w:rPr>
          <w:kern w:val="24"/>
          <w:lang w:val="lt-LT" w:eastAsia="en-GB"/>
        </w:rPr>
        <w:t>20.</w:t>
      </w:r>
      <w:r w:rsidRPr="00C527C3">
        <w:rPr>
          <w:kern w:val="24"/>
          <w:lang w:val="lt-LT" w:eastAsia="en-GB"/>
        </w:rPr>
        <w:tab/>
      </w:r>
      <w:r w:rsidRPr="00C527C3">
        <w:rPr>
          <w:lang w:val="lt-LT" w:eastAsia="en-GB"/>
        </w:rPr>
        <w:t>Įstaigos dalininku gali tapti bet kuris fizinis ar juridinis asmuo, visuotiniam dalininkų susirinkimui priėmus sprendimą dėl naujo dalininko priėmimo, bei įmokėjęs piniginį įnašą arba nematerialų turtą.</w:t>
      </w:r>
    </w:p>
    <w:p w14:paraId="7EC19105" w14:textId="77777777" w:rsidR="00313BDB" w:rsidRPr="00C527C3" w:rsidRDefault="00313BDB" w:rsidP="00313BDB">
      <w:pPr>
        <w:tabs>
          <w:tab w:val="left" w:pos="993"/>
        </w:tabs>
        <w:spacing w:line="276" w:lineRule="auto"/>
        <w:ind w:firstLine="567"/>
        <w:jc w:val="both"/>
        <w:rPr>
          <w:lang w:val="lt-LT" w:eastAsia="en-GB"/>
        </w:rPr>
      </w:pPr>
      <w:r w:rsidRPr="00C527C3">
        <w:rPr>
          <w:kern w:val="24"/>
          <w:lang w:val="lt-LT" w:eastAsia="en-GB"/>
        </w:rPr>
        <w:t>21.</w:t>
      </w:r>
      <w:r w:rsidRPr="00C527C3">
        <w:rPr>
          <w:kern w:val="24"/>
          <w:lang w:val="lt-LT" w:eastAsia="en-GB"/>
        </w:rPr>
        <w:tab/>
      </w:r>
      <w:r w:rsidRPr="00C527C3">
        <w:rPr>
          <w:lang w:val="lt-LT" w:eastAsia="en-GB"/>
        </w:rPr>
        <w:t>Įstaigos dalininkai ir jų įnašų vertė yra įrašomi įstaigos dokumentuose, o kiekvienam dalininkui išduodamas jo įnašų vertę patvirtinantis dokumentas.</w:t>
      </w:r>
    </w:p>
    <w:p w14:paraId="62E56D18" w14:textId="77777777" w:rsidR="00313BDB" w:rsidRPr="00C527C3" w:rsidRDefault="00313BDB" w:rsidP="00313BDB">
      <w:pPr>
        <w:tabs>
          <w:tab w:val="left" w:pos="993"/>
        </w:tabs>
        <w:spacing w:line="276" w:lineRule="auto"/>
        <w:ind w:firstLine="567"/>
        <w:jc w:val="both"/>
        <w:rPr>
          <w:lang w:val="lt-LT" w:eastAsia="en-GB"/>
        </w:rPr>
      </w:pPr>
      <w:r w:rsidRPr="00C527C3">
        <w:rPr>
          <w:kern w:val="24"/>
          <w:lang w:val="lt-LT" w:eastAsia="en-GB"/>
        </w:rPr>
        <w:lastRenderedPageBreak/>
        <w:t>22.</w:t>
      </w:r>
      <w:r w:rsidRPr="00C527C3">
        <w:rPr>
          <w:kern w:val="24"/>
          <w:lang w:val="lt-LT" w:eastAsia="en-GB"/>
        </w:rPr>
        <w:tab/>
      </w:r>
      <w:r w:rsidRPr="00C527C3">
        <w:rPr>
          <w:lang w:val="lt-LT" w:eastAsia="en-GB"/>
        </w:rPr>
        <w:t>Jeigu dalininkas papildomai perduoda įstaigai įnašus, parduoda ar kitaip perleidžia dalininko teises kitam asmeniui, turi būti atitinkamai pakeičiami įrašai įstaigos dokumentuose ir pakeičiami įnašų vertę patvirtinantys dokumentai.</w:t>
      </w:r>
    </w:p>
    <w:p w14:paraId="16970A5D" w14:textId="77777777" w:rsidR="00313BDB" w:rsidRPr="00C527C3" w:rsidRDefault="00313BDB" w:rsidP="00313BDB">
      <w:pPr>
        <w:tabs>
          <w:tab w:val="left" w:pos="993"/>
        </w:tabs>
        <w:spacing w:line="276" w:lineRule="auto"/>
        <w:ind w:firstLine="567"/>
        <w:jc w:val="both"/>
        <w:rPr>
          <w:lang w:val="lt-LT" w:eastAsia="en-GB"/>
        </w:rPr>
      </w:pPr>
      <w:r w:rsidRPr="00C527C3">
        <w:rPr>
          <w:kern w:val="24"/>
          <w:lang w:val="lt-LT" w:eastAsia="en-GB"/>
        </w:rPr>
        <w:t>23.</w:t>
      </w:r>
      <w:r w:rsidRPr="00C527C3">
        <w:rPr>
          <w:kern w:val="24"/>
          <w:lang w:val="lt-LT" w:eastAsia="en-GB"/>
        </w:rPr>
        <w:tab/>
      </w:r>
      <w:r w:rsidRPr="00C527C3">
        <w:rPr>
          <w:lang w:val="lt-LT" w:eastAsia="en-GB"/>
        </w:rPr>
        <w:t>Įstaigos dalininkas (savininkas) turi šias neturtines teises:</w:t>
      </w:r>
    </w:p>
    <w:p w14:paraId="3B7540B1" w14:textId="77777777" w:rsidR="00313BDB" w:rsidRPr="00C527C3" w:rsidRDefault="00313BDB" w:rsidP="00313BDB">
      <w:pPr>
        <w:spacing w:line="276" w:lineRule="auto"/>
        <w:ind w:firstLine="567"/>
        <w:jc w:val="both"/>
        <w:rPr>
          <w:lang w:val="lt-LT" w:eastAsia="en-GB"/>
        </w:rPr>
      </w:pPr>
      <w:r w:rsidRPr="00C527C3">
        <w:rPr>
          <w:lang w:val="lt-LT" w:eastAsia="en-GB"/>
        </w:rPr>
        <w:t>23.1.</w:t>
      </w:r>
      <w:r w:rsidRPr="00C527C3">
        <w:rPr>
          <w:lang w:val="lt-LT" w:eastAsia="en-GB"/>
        </w:rPr>
        <w:tab/>
        <w:t>dalyvauti ir balsuoti įstaigos visuotiniuose dalininkų susirinkimuose;</w:t>
      </w:r>
    </w:p>
    <w:p w14:paraId="1C3F94E7" w14:textId="77777777" w:rsidR="00313BDB" w:rsidRPr="00C527C3" w:rsidRDefault="00313BDB" w:rsidP="00313BDB">
      <w:pPr>
        <w:spacing w:line="276" w:lineRule="auto"/>
        <w:ind w:firstLine="567"/>
        <w:jc w:val="both"/>
        <w:rPr>
          <w:lang w:val="lt-LT" w:eastAsia="en-GB"/>
        </w:rPr>
      </w:pPr>
      <w:r w:rsidRPr="00C527C3">
        <w:rPr>
          <w:lang w:val="lt-LT" w:eastAsia="en-GB"/>
        </w:rPr>
        <w:t>23.2.</w:t>
      </w:r>
      <w:r w:rsidRPr="00C527C3">
        <w:rPr>
          <w:lang w:val="lt-LT" w:eastAsia="en-GB"/>
        </w:rPr>
        <w:tab/>
        <w:t>susipažinti su įstaigos dokumentais ir gauti įstaigos turimą informaciją apie jos veiklą;</w:t>
      </w:r>
    </w:p>
    <w:p w14:paraId="4E402A26" w14:textId="77777777" w:rsidR="00313BDB" w:rsidRPr="00C527C3" w:rsidRDefault="00313BDB" w:rsidP="00313BDB">
      <w:pPr>
        <w:spacing w:line="276" w:lineRule="auto"/>
        <w:ind w:firstLine="567"/>
        <w:jc w:val="both"/>
        <w:rPr>
          <w:lang w:val="lt-LT" w:eastAsia="en-GB"/>
        </w:rPr>
      </w:pPr>
      <w:r w:rsidRPr="00C527C3">
        <w:rPr>
          <w:lang w:val="lt-LT" w:eastAsia="en-GB"/>
        </w:rPr>
        <w:t>23.3.</w:t>
      </w:r>
      <w:r w:rsidRPr="00C527C3">
        <w:rPr>
          <w:lang w:val="lt-LT" w:eastAsia="en-GB"/>
        </w:rPr>
        <w:tab/>
        <w:t>kreiptis į teismą su ieškiniu, prašydamas panaikinti įstaigos visuotinio dalininkų susirinkimo ir kitų įstaigos organų sprendimus, taip pat pripažinti negaliojančiais valdymo organų sudarytus sandorius, jeigu jie prieštarauja imperatyviosioms įstatymų normoms, šiems įstatams arba protingumo ar sąžiningumo principams;</w:t>
      </w:r>
    </w:p>
    <w:p w14:paraId="0E9DD18B" w14:textId="77777777" w:rsidR="00313BDB" w:rsidRPr="00C527C3" w:rsidRDefault="00313BDB" w:rsidP="00313BDB">
      <w:pPr>
        <w:spacing w:line="276" w:lineRule="auto"/>
        <w:ind w:firstLine="567"/>
        <w:jc w:val="both"/>
        <w:rPr>
          <w:lang w:val="lt-LT" w:eastAsia="en-GB"/>
        </w:rPr>
      </w:pPr>
      <w:r w:rsidRPr="00C527C3">
        <w:rPr>
          <w:lang w:val="lt-LT" w:eastAsia="en-GB"/>
        </w:rPr>
        <w:t>23.4.</w:t>
      </w:r>
      <w:r w:rsidRPr="00C527C3">
        <w:rPr>
          <w:lang w:val="lt-LT" w:eastAsia="en-GB"/>
        </w:rPr>
        <w:tab/>
        <w:t>kreiptis į teismą su ieškiniu, prašydamas uždrausti įstaigos valdymo organams ateityje sudaryti sandorius, prieštaraujančius įstaigos veiklos tikslams ar pažeidžiančius įstaigos valdymo organo kompetenciją;</w:t>
      </w:r>
    </w:p>
    <w:p w14:paraId="577C7DE3" w14:textId="77777777" w:rsidR="00313BDB" w:rsidRPr="00C527C3" w:rsidRDefault="00313BDB" w:rsidP="00313BDB">
      <w:pPr>
        <w:spacing w:line="276" w:lineRule="auto"/>
        <w:ind w:firstLine="567"/>
        <w:jc w:val="both"/>
        <w:rPr>
          <w:lang w:val="lt-LT" w:eastAsia="en-GB"/>
        </w:rPr>
      </w:pPr>
      <w:r w:rsidRPr="00C527C3">
        <w:rPr>
          <w:lang w:val="lt-LT" w:eastAsia="en-GB"/>
        </w:rPr>
        <w:t>23.5.</w:t>
      </w:r>
      <w:r w:rsidRPr="00C527C3">
        <w:rPr>
          <w:lang w:val="lt-LT" w:eastAsia="en-GB"/>
        </w:rPr>
        <w:tab/>
        <w:t>kitas įstatymuose ir šiuose įstatuose numatytas neturtines teises.</w:t>
      </w:r>
    </w:p>
    <w:p w14:paraId="5DF656BD" w14:textId="77777777" w:rsidR="00313BDB" w:rsidRPr="00C527C3" w:rsidRDefault="00313BDB" w:rsidP="00313BDB">
      <w:pPr>
        <w:tabs>
          <w:tab w:val="left" w:pos="993"/>
        </w:tabs>
        <w:spacing w:line="276" w:lineRule="auto"/>
        <w:ind w:firstLine="567"/>
        <w:jc w:val="both"/>
        <w:rPr>
          <w:lang w:val="lt-LT" w:eastAsia="en-GB"/>
        </w:rPr>
      </w:pPr>
      <w:r w:rsidRPr="00C527C3">
        <w:rPr>
          <w:kern w:val="24"/>
          <w:lang w:val="lt-LT" w:eastAsia="en-GB"/>
        </w:rPr>
        <w:t>24.</w:t>
      </w:r>
      <w:r w:rsidRPr="00C527C3">
        <w:rPr>
          <w:kern w:val="24"/>
          <w:lang w:val="lt-LT" w:eastAsia="en-GB"/>
        </w:rPr>
        <w:tab/>
      </w:r>
      <w:r w:rsidRPr="00C527C3">
        <w:rPr>
          <w:lang w:val="lt-LT" w:eastAsia="en-GB"/>
        </w:rPr>
        <w:t>Įstaigos dalininkas turi šias turtines teises:</w:t>
      </w:r>
    </w:p>
    <w:p w14:paraId="4E6A725E" w14:textId="77777777" w:rsidR="00313BDB" w:rsidRPr="00C527C3" w:rsidRDefault="00313BDB" w:rsidP="00313BDB">
      <w:pPr>
        <w:spacing w:line="276" w:lineRule="auto"/>
        <w:ind w:firstLine="567"/>
        <w:jc w:val="both"/>
        <w:rPr>
          <w:lang w:val="lt-LT" w:eastAsia="en-GB"/>
        </w:rPr>
      </w:pPr>
      <w:r w:rsidRPr="00C527C3">
        <w:rPr>
          <w:lang w:val="lt-LT" w:eastAsia="en-GB"/>
        </w:rPr>
        <w:t>24.1.</w:t>
      </w:r>
      <w:r w:rsidRPr="00C527C3">
        <w:rPr>
          <w:lang w:val="lt-LT" w:eastAsia="en-GB"/>
        </w:rPr>
        <w:tab/>
        <w:t>gauti likviduojamos įstaigos turto dalį, neviršijančią jo (dalininko) kapitalo dalies, jeigu sumokėjus likviduojamos įstaigos skolas lieka įstaigos turto;</w:t>
      </w:r>
    </w:p>
    <w:p w14:paraId="64B25497" w14:textId="77777777" w:rsidR="00313BDB" w:rsidRPr="00C527C3" w:rsidRDefault="00313BDB" w:rsidP="00313BDB">
      <w:pPr>
        <w:spacing w:line="276" w:lineRule="auto"/>
        <w:ind w:firstLine="567"/>
        <w:jc w:val="both"/>
        <w:rPr>
          <w:lang w:val="lt-LT" w:eastAsia="en-GB"/>
        </w:rPr>
      </w:pPr>
      <w:r w:rsidRPr="00C527C3">
        <w:rPr>
          <w:lang w:val="lt-LT" w:eastAsia="en-GB"/>
        </w:rPr>
        <w:t>24.2.</w:t>
      </w:r>
      <w:r w:rsidRPr="00C527C3">
        <w:rPr>
          <w:lang w:val="lt-LT" w:eastAsia="en-GB"/>
        </w:rPr>
        <w:tab/>
        <w:t>perduoti dalininko teises kitiems asmenims teisės aktuose nustatytais atvejais ir būdais.</w:t>
      </w:r>
    </w:p>
    <w:p w14:paraId="286419E5" w14:textId="77777777" w:rsidR="00313BDB" w:rsidRPr="00C527C3" w:rsidRDefault="00313BDB" w:rsidP="00313BDB">
      <w:pPr>
        <w:tabs>
          <w:tab w:val="left" w:pos="993"/>
        </w:tabs>
        <w:spacing w:line="276" w:lineRule="auto"/>
        <w:ind w:firstLine="567"/>
        <w:jc w:val="both"/>
        <w:rPr>
          <w:lang w:val="lt-LT" w:eastAsia="en-GB"/>
        </w:rPr>
      </w:pPr>
      <w:r w:rsidRPr="00C527C3">
        <w:rPr>
          <w:kern w:val="24"/>
          <w:lang w:val="lt-LT" w:eastAsia="en-GB"/>
        </w:rPr>
        <w:t>25.</w:t>
      </w:r>
      <w:r w:rsidRPr="00C527C3">
        <w:rPr>
          <w:kern w:val="24"/>
          <w:lang w:val="lt-LT" w:eastAsia="en-GB"/>
        </w:rPr>
        <w:tab/>
      </w:r>
      <w:r w:rsidRPr="00C527C3">
        <w:rPr>
          <w:lang w:val="lt-LT" w:eastAsia="en-GB"/>
        </w:rPr>
        <w:t>Asmuo gali tapti nauju dalininku, priimtas dalininku arba įgijęs (paveldėjęs, nusipirkęs ar kitais būdais įgijęs) dalininko teises.</w:t>
      </w:r>
    </w:p>
    <w:p w14:paraId="23423565" w14:textId="77777777" w:rsidR="00313BDB" w:rsidRPr="00C527C3" w:rsidRDefault="00313BDB" w:rsidP="00313BDB">
      <w:pPr>
        <w:tabs>
          <w:tab w:val="left" w:pos="993"/>
        </w:tabs>
        <w:spacing w:line="276" w:lineRule="auto"/>
        <w:ind w:firstLine="567"/>
        <w:jc w:val="both"/>
        <w:rPr>
          <w:lang w:val="lt-LT" w:eastAsia="en-GB"/>
        </w:rPr>
      </w:pPr>
      <w:r w:rsidRPr="00C527C3">
        <w:rPr>
          <w:kern w:val="24"/>
          <w:lang w:val="lt-LT" w:eastAsia="en-GB"/>
        </w:rPr>
        <w:t>26.</w:t>
      </w:r>
      <w:r w:rsidRPr="00C527C3">
        <w:rPr>
          <w:kern w:val="24"/>
          <w:lang w:val="lt-LT" w:eastAsia="en-GB"/>
        </w:rPr>
        <w:tab/>
      </w:r>
      <w:r w:rsidRPr="00C527C3">
        <w:rPr>
          <w:lang w:val="lt-LT" w:eastAsia="en-GB"/>
        </w:rPr>
        <w:t>Naujų dalininkų priėmimo tvarka:</w:t>
      </w:r>
    </w:p>
    <w:p w14:paraId="3E0716F1" w14:textId="77777777" w:rsidR="00313BDB" w:rsidRPr="00C527C3" w:rsidRDefault="00313BDB" w:rsidP="00313BDB">
      <w:pPr>
        <w:spacing w:line="276" w:lineRule="auto"/>
        <w:ind w:firstLine="567"/>
        <w:jc w:val="both"/>
        <w:rPr>
          <w:lang w:val="lt-LT" w:eastAsia="en-GB"/>
        </w:rPr>
      </w:pPr>
      <w:r w:rsidRPr="00C527C3">
        <w:rPr>
          <w:lang w:val="lt-LT" w:eastAsia="en-GB"/>
        </w:rPr>
        <w:t>26.1.</w:t>
      </w:r>
      <w:r w:rsidRPr="00C527C3">
        <w:rPr>
          <w:lang w:val="lt-LT" w:eastAsia="en-GB"/>
        </w:rPr>
        <w:tab/>
        <w:t>nauji dalininkai priimami visuotinio dalininkų susirinkimo sprendimu;</w:t>
      </w:r>
    </w:p>
    <w:p w14:paraId="3107FEAF" w14:textId="77777777" w:rsidR="00313BDB" w:rsidRPr="00C527C3" w:rsidRDefault="00313BDB" w:rsidP="00313BDB">
      <w:pPr>
        <w:spacing w:line="276" w:lineRule="auto"/>
        <w:ind w:firstLine="567"/>
        <w:jc w:val="both"/>
        <w:rPr>
          <w:lang w:val="lt-LT" w:eastAsia="en-GB"/>
        </w:rPr>
      </w:pPr>
      <w:r w:rsidRPr="00C527C3">
        <w:rPr>
          <w:lang w:val="lt-LT" w:eastAsia="en-GB"/>
        </w:rPr>
        <w:t>26.2.</w:t>
      </w:r>
      <w:r w:rsidRPr="00C527C3">
        <w:rPr>
          <w:lang w:val="lt-LT" w:eastAsia="en-GB"/>
        </w:rPr>
        <w:tab/>
        <w:t>asmuo, pageidaujantis tapti nauju įstaigos dalininku, pateikia įstaigos vadovui prašymą juo tapti. Prašyme turi būti nurodyti duomenys apie asmenį, pageidaujantį tapti įstaigos dalininku (fizinio asmens vardas, pavardė, asmens kodas, gyvenamoji vieta arba adresas korespondencijai; juridinio asmens pavadinimas, teisinė forma, kodas, buveinė, atstovo vardas, pavardė), numatomas įnašas į dalininkų kapitalą, šio įnašo dydis (kai numatomas įnašas – pinigai) ar vertė (kai numatomas įnašas – materialusis ar nematerialusis turtas) ir įnašo perdavimo įstaigai terminas. Prašyme turi būti pareikštas pritarimas įstaigos veiklos tikslams. Kartu su prašymu turi būti pateikta pagal Lietuvos Respublikos turto ir verslo vertinimo pagrindų įstatymą įvertinto turto vertinimo ataskaita, jei numatoma įstaigai perduoti materialųjį turtą;</w:t>
      </w:r>
    </w:p>
    <w:p w14:paraId="1AC23EF7" w14:textId="277A841F" w:rsidR="00313BDB" w:rsidRPr="00C527C3" w:rsidRDefault="00313BDB" w:rsidP="00313BDB">
      <w:pPr>
        <w:spacing w:line="276" w:lineRule="auto"/>
        <w:ind w:firstLine="567"/>
        <w:jc w:val="both"/>
        <w:rPr>
          <w:lang w:val="lt-LT" w:eastAsia="en-GB"/>
        </w:rPr>
      </w:pPr>
      <w:r w:rsidRPr="00C527C3">
        <w:rPr>
          <w:lang w:val="lt-LT" w:eastAsia="en-GB"/>
        </w:rPr>
        <w:t>26.3.</w:t>
      </w:r>
      <w:r w:rsidRPr="00C527C3">
        <w:rPr>
          <w:lang w:val="lt-LT" w:eastAsia="en-GB"/>
        </w:rPr>
        <w:tab/>
        <w:t>įstaigos vadovas, gavęs asmens, pageidaujančio tapti įstaigos dalininku, prašymą, turi per 30</w:t>
      </w:r>
      <w:r w:rsidR="00505226" w:rsidRPr="00C527C3">
        <w:rPr>
          <w:lang w:val="lt-LT" w:eastAsia="en-GB"/>
        </w:rPr>
        <w:t xml:space="preserve"> (trisdešimt)</w:t>
      </w:r>
      <w:r w:rsidRPr="00C527C3">
        <w:rPr>
          <w:lang w:val="lt-LT" w:eastAsia="en-GB"/>
        </w:rPr>
        <w:t xml:space="preserve"> kalendorinių dienų sušaukti visuotinį dalininkų susirinkimą. Visuotiniame dalininkų susirinkime, kurio darbotvarkėje numatomas svarstymas dėl naujų dalininkų priėmimo, dalininkų pritarimu gali dalyvauti asmenys, pageidaujantys tapti naujais dalininkais. Minėtiems asmenims nedalyvavus susirinkime, įstaigos vadovas per 5 </w:t>
      </w:r>
      <w:r w:rsidR="00DD4DA8" w:rsidRPr="00C527C3">
        <w:rPr>
          <w:lang w:val="lt-LT" w:eastAsia="en-GB"/>
        </w:rPr>
        <w:t xml:space="preserve">(penkias) </w:t>
      </w:r>
      <w:r w:rsidRPr="00C527C3">
        <w:rPr>
          <w:lang w:val="lt-LT" w:eastAsia="en-GB"/>
        </w:rPr>
        <w:t>darbo dienas turi juos informuoti apie visuotinio dalininkų susirinkimo priimtą sprendimą dėl naujų dalininkų. Sprendimas priimamas paprasta susirinkimo dalyvių balsų dauguma;</w:t>
      </w:r>
    </w:p>
    <w:p w14:paraId="28F656D5" w14:textId="77777777" w:rsidR="00313BDB" w:rsidRPr="00C527C3" w:rsidRDefault="00313BDB" w:rsidP="00313BDB">
      <w:pPr>
        <w:spacing w:line="276" w:lineRule="auto"/>
        <w:ind w:firstLine="567"/>
        <w:jc w:val="both"/>
        <w:rPr>
          <w:lang w:val="lt-LT" w:eastAsia="en-GB"/>
        </w:rPr>
      </w:pPr>
      <w:r w:rsidRPr="00C527C3">
        <w:rPr>
          <w:lang w:val="lt-LT" w:eastAsia="en-GB"/>
        </w:rPr>
        <w:t>26.4.</w:t>
      </w:r>
      <w:r w:rsidRPr="00C527C3">
        <w:rPr>
          <w:lang w:val="lt-LT" w:eastAsia="en-GB"/>
        </w:rPr>
        <w:tab/>
        <w:t>visuotiniam dalininkų susirinkimui priėmus sprendimą priimti asmenį dalininku ir įstaigos vadovui informavus asmenį apie sprendimą priimti jį dalininku, šis per 5 (penkias) dienas perduoda įstaigai įnašą. Po įnašo perdavimo įstaigos vadovas ne vėliau kaip per 3 (tris) darbo dienas įregistruoja asmenį dalininku ir išduoda jo įnašo vertę patvirtinantį dokumentą.</w:t>
      </w:r>
    </w:p>
    <w:p w14:paraId="0D6DFFB3" w14:textId="5293397F" w:rsidR="00313BDB" w:rsidRPr="00C527C3" w:rsidRDefault="00313BDB" w:rsidP="00313BDB">
      <w:pPr>
        <w:tabs>
          <w:tab w:val="left" w:pos="993"/>
        </w:tabs>
        <w:spacing w:line="276" w:lineRule="auto"/>
        <w:ind w:firstLine="567"/>
        <w:jc w:val="both"/>
        <w:rPr>
          <w:lang w:val="lt-LT" w:eastAsia="en-GB"/>
        </w:rPr>
      </w:pPr>
      <w:r w:rsidRPr="00C527C3">
        <w:rPr>
          <w:kern w:val="24"/>
          <w:lang w:val="lt-LT" w:eastAsia="en-GB"/>
        </w:rPr>
        <w:t>27.</w:t>
      </w:r>
      <w:r w:rsidRPr="00C527C3">
        <w:rPr>
          <w:kern w:val="24"/>
          <w:lang w:val="lt-LT" w:eastAsia="en-GB"/>
        </w:rPr>
        <w:tab/>
      </w:r>
      <w:r w:rsidRPr="00C527C3">
        <w:rPr>
          <w:lang w:val="lt-LT" w:eastAsia="en-GB"/>
        </w:rPr>
        <w:t xml:space="preserve">Apie savo sprendimą perleisti įstaigos dalininko teises dalininkas turi raštu pranešti įstaigos vadovui, nurodydamas duomenis apie asmenį (fizinio asmens vardas, pavardė, asmens kodas, gyvenamoji vieta arba adresas korespondencijai; juridinio asmens pavadinimas, kodas, buveinė), kuriam ketina perleisti savo teises, taip pat numatomą sandorio kainą. Apie gautą dalininko pranešimą </w:t>
      </w:r>
      <w:r w:rsidRPr="00C527C3">
        <w:rPr>
          <w:lang w:val="lt-LT" w:eastAsia="en-GB"/>
        </w:rPr>
        <w:lastRenderedPageBreak/>
        <w:t xml:space="preserve">įstaigos vadovas per 3 (tris) darbo dienas turi informuoti kitus dalininkus. Įstaigos dalininko teisės parduodamos įstatų nustatyta tvarka, išskyrus </w:t>
      </w:r>
      <w:r w:rsidR="00DD4DA8" w:rsidRPr="00C527C3">
        <w:rPr>
          <w:lang w:val="lt-LT" w:eastAsia="en-GB"/>
        </w:rPr>
        <w:t>Anykščių</w:t>
      </w:r>
      <w:r w:rsidRPr="00C527C3">
        <w:rPr>
          <w:lang w:val="lt-LT" w:eastAsia="en-GB"/>
        </w:rPr>
        <w:t xml:space="preserve"> rajono savivaldybės dalininko teises.</w:t>
      </w:r>
      <w:r w:rsidRPr="00C527C3">
        <w:rPr>
          <w:bCs/>
          <w:lang w:val="lt-LT" w:eastAsia="en-GB"/>
        </w:rPr>
        <w:t xml:space="preserve"> </w:t>
      </w:r>
      <w:r w:rsidR="00DD4DA8" w:rsidRPr="00C527C3">
        <w:rPr>
          <w:bCs/>
          <w:lang w:val="lt-LT" w:eastAsia="en-GB"/>
        </w:rPr>
        <w:t>Anykščių</w:t>
      </w:r>
      <w:r w:rsidRPr="00C527C3">
        <w:rPr>
          <w:bCs/>
          <w:lang w:val="lt-LT" w:eastAsia="en-GB"/>
        </w:rPr>
        <w:t xml:space="preserve"> rajono s</w:t>
      </w:r>
      <w:r w:rsidRPr="00C527C3">
        <w:rPr>
          <w:lang w:val="lt-LT" w:eastAsia="en-GB"/>
        </w:rPr>
        <w:t>avivaldybės dalininko teisės gali būti parduotos ar perduotos kitiems asmenims Lietuvos Respublikos viešųjų įstaigų įstatymo ir įstatymų, reglamentuojančių valstybės ir savivaldybių turto valdymą, naudojimą ir disponavimą juo, nustatytais atvejais ir būdais.</w:t>
      </w:r>
    </w:p>
    <w:p w14:paraId="4FF73318" w14:textId="77777777" w:rsidR="00313BDB" w:rsidRPr="00C527C3" w:rsidRDefault="00313BDB" w:rsidP="00313BDB">
      <w:pPr>
        <w:tabs>
          <w:tab w:val="left" w:pos="993"/>
        </w:tabs>
        <w:spacing w:line="276" w:lineRule="auto"/>
        <w:ind w:firstLine="567"/>
        <w:jc w:val="both"/>
        <w:rPr>
          <w:lang w:val="lt-LT" w:eastAsia="en-GB"/>
        </w:rPr>
      </w:pPr>
      <w:r w:rsidRPr="00C527C3">
        <w:rPr>
          <w:kern w:val="24"/>
          <w:lang w:val="lt-LT" w:eastAsia="en-GB"/>
        </w:rPr>
        <w:t>28.</w:t>
      </w:r>
      <w:r w:rsidRPr="00C527C3">
        <w:rPr>
          <w:kern w:val="24"/>
          <w:lang w:val="lt-LT" w:eastAsia="en-GB"/>
        </w:rPr>
        <w:tab/>
      </w:r>
      <w:r w:rsidRPr="00C527C3">
        <w:rPr>
          <w:lang w:val="lt-LT" w:eastAsia="en-GB"/>
        </w:rPr>
        <w:t>Asmuo, įsigijęs dalininko teises, tampa įstaigos dalininku nuo jo įregistravimo įstaigos dokumentuose dienos. Įstaigos vadovas, gavęs įstaigos dalininko teisių perleidimo sandorį patvirtinantį dokumentą, per 5 (penkias) darbo dienas turi įregistruoti dalininką įstaigos dokumentuose ir išduoti jo dalies vertę patvirtinantį dokumentą. Šio dalininko turimų balsų skaičius, įgyvendinant jo teisę balsuoti visuotiniame dalininkų susirinkime, lygus jam teises perleidusio dalininko turėtam balsų skaičiui.</w:t>
      </w:r>
    </w:p>
    <w:p w14:paraId="596FFAFB" w14:textId="7AA19B18" w:rsidR="00313BDB" w:rsidRPr="00C527C3" w:rsidRDefault="00313BDB" w:rsidP="00313BDB">
      <w:pPr>
        <w:tabs>
          <w:tab w:val="left" w:pos="993"/>
        </w:tabs>
        <w:spacing w:line="276" w:lineRule="auto"/>
        <w:ind w:firstLine="567"/>
        <w:jc w:val="both"/>
        <w:rPr>
          <w:lang w:val="lt-LT" w:eastAsia="en-GB"/>
        </w:rPr>
      </w:pPr>
      <w:r w:rsidRPr="00C527C3">
        <w:rPr>
          <w:kern w:val="24"/>
          <w:lang w:val="lt-LT" w:eastAsia="en-GB"/>
        </w:rPr>
        <w:t>29.</w:t>
      </w:r>
      <w:r w:rsidRPr="00C527C3">
        <w:rPr>
          <w:kern w:val="24"/>
          <w:lang w:val="lt-LT" w:eastAsia="en-GB"/>
        </w:rPr>
        <w:tab/>
      </w:r>
      <w:r w:rsidRPr="00C527C3">
        <w:rPr>
          <w:lang w:val="lt-LT" w:eastAsia="en-GB"/>
        </w:rPr>
        <w:t>Apie tai, kad yra įregistruotas naujas įstaigos dalininkas, įstaigos vadovas per 5 (</w:t>
      </w:r>
      <w:r w:rsidR="00B87E36" w:rsidRPr="00C527C3">
        <w:rPr>
          <w:lang w:val="lt-LT" w:eastAsia="en-GB"/>
        </w:rPr>
        <w:t>penkias</w:t>
      </w:r>
      <w:r w:rsidRPr="00C527C3">
        <w:rPr>
          <w:lang w:val="lt-LT" w:eastAsia="en-GB"/>
        </w:rPr>
        <w:t>) darbo dienas šių įstatų nustatyta tvarka turi pranešti įstaigos dalininkams.</w:t>
      </w:r>
    </w:p>
    <w:p w14:paraId="37FC522A" w14:textId="77777777" w:rsidR="00313BDB" w:rsidRPr="00C527C3" w:rsidRDefault="00313BDB" w:rsidP="00313BDB">
      <w:pPr>
        <w:tabs>
          <w:tab w:val="left" w:pos="993"/>
        </w:tabs>
        <w:spacing w:line="276" w:lineRule="auto"/>
        <w:ind w:firstLine="567"/>
        <w:jc w:val="both"/>
        <w:rPr>
          <w:lang w:val="lt-LT" w:eastAsia="en-GB"/>
        </w:rPr>
      </w:pPr>
      <w:r w:rsidRPr="00C527C3">
        <w:rPr>
          <w:kern w:val="24"/>
          <w:lang w:val="lt-LT" w:eastAsia="en-GB"/>
        </w:rPr>
        <w:t>30.</w:t>
      </w:r>
      <w:r w:rsidRPr="00C527C3">
        <w:rPr>
          <w:kern w:val="24"/>
          <w:lang w:val="lt-LT" w:eastAsia="en-GB"/>
        </w:rPr>
        <w:tab/>
      </w:r>
      <w:r w:rsidRPr="00C527C3">
        <w:rPr>
          <w:lang w:val="lt-LT" w:eastAsia="en-GB"/>
        </w:rPr>
        <w:t>Dalininkų įnašai įstaigai perduodami tokia tvarka:</w:t>
      </w:r>
    </w:p>
    <w:p w14:paraId="65E8ED12" w14:textId="77777777" w:rsidR="00313BDB" w:rsidRPr="00C527C3" w:rsidRDefault="00313BDB" w:rsidP="00313BDB">
      <w:pPr>
        <w:spacing w:line="276" w:lineRule="auto"/>
        <w:ind w:firstLine="567"/>
        <w:jc w:val="both"/>
        <w:rPr>
          <w:lang w:val="lt-LT" w:eastAsia="en-GB"/>
        </w:rPr>
      </w:pPr>
      <w:r w:rsidRPr="00C527C3">
        <w:rPr>
          <w:lang w:val="lt-LT" w:eastAsia="en-GB"/>
        </w:rPr>
        <w:t>30.1.</w:t>
      </w:r>
      <w:r w:rsidRPr="00C527C3">
        <w:rPr>
          <w:lang w:val="lt-LT" w:eastAsia="en-GB"/>
        </w:rPr>
        <w:tab/>
        <w:t>pinigai pervedami į įstaigos sąskaitą;</w:t>
      </w:r>
    </w:p>
    <w:p w14:paraId="52D9992E" w14:textId="3949F7D5" w:rsidR="00B66151" w:rsidRPr="00C527C3" w:rsidRDefault="00313BDB" w:rsidP="00F46713">
      <w:pPr>
        <w:spacing w:line="276" w:lineRule="auto"/>
        <w:ind w:firstLine="567"/>
        <w:jc w:val="both"/>
        <w:rPr>
          <w:lang w:val="lt-LT" w:eastAsia="en-GB"/>
        </w:rPr>
      </w:pPr>
      <w:r w:rsidRPr="00C527C3">
        <w:rPr>
          <w:lang w:val="lt-LT" w:eastAsia="en-GB"/>
        </w:rPr>
        <w:t>30.2.</w:t>
      </w:r>
      <w:r w:rsidRPr="00C527C3">
        <w:rPr>
          <w:lang w:val="lt-LT" w:eastAsia="en-GB"/>
        </w:rPr>
        <w:tab/>
        <w:t>turtas įstaigai perduodamas surašant perdavimo-priėmimo aktą. Aktą pasirašo turtą perduodantis asmuo (steigėjas, dalininkas, dalininku tapti pageidaujantis asmuo) ir įstaigos vadovas. Kartu su perduodamu turtu įstaigai pateikiama ir šio turto vertinimo ataskaita, kuri turi būti sudaryta ne vėliau kaip prieš 6 mėnesius iki turto perdavimo įstaigai. Turto vertinimas atliekamas perduodamo turto savininko lėšomis.</w:t>
      </w:r>
    </w:p>
    <w:p w14:paraId="65B57CC5" w14:textId="1FE584B3" w:rsidR="00F46713" w:rsidRPr="00C527C3" w:rsidRDefault="00F46713" w:rsidP="00F46713">
      <w:pPr>
        <w:spacing w:line="276" w:lineRule="auto"/>
        <w:ind w:firstLine="567"/>
        <w:jc w:val="both"/>
        <w:rPr>
          <w:lang w:val="lt-LT" w:eastAsia="en-GB"/>
        </w:rPr>
      </w:pPr>
    </w:p>
    <w:p w14:paraId="4CF8485F" w14:textId="77777777" w:rsidR="00DD4DA8" w:rsidRPr="00C527C3" w:rsidRDefault="00DD4DA8" w:rsidP="00DD4DA8">
      <w:pPr>
        <w:spacing w:line="276" w:lineRule="auto"/>
        <w:jc w:val="center"/>
        <w:rPr>
          <w:b/>
          <w:lang w:val="lt-LT" w:eastAsia="en-GB"/>
        </w:rPr>
      </w:pPr>
      <w:r w:rsidRPr="00C527C3">
        <w:rPr>
          <w:b/>
          <w:lang w:val="lt-LT" w:eastAsia="en-GB"/>
        </w:rPr>
        <w:t>V SKYRIUS</w:t>
      </w:r>
    </w:p>
    <w:p w14:paraId="6BFD3475" w14:textId="77777777" w:rsidR="00DD4DA8" w:rsidRPr="00C527C3" w:rsidRDefault="00DD4DA8" w:rsidP="00DD4DA8">
      <w:pPr>
        <w:spacing w:line="276" w:lineRule="auto"/>
        <w:jc w:val="center"/>
        <w:rPr>
          <w:b/>
          <w:lang w:val="lt-LT" w:eastAsia="en-GB"/>
        </w:rPr>
      </w:pPr>
      <w:r w:rsidRPr="00C527C3">
        <w:rPr>
          <w:b/>
          <w:lang w:val="lt-LT" w:eastAsia="en-GB"/>
        </w:rPr>
        <w:t>ĮSTAIGOS ORGANAI</w:t>
      </w:r>
    </w:p>
    <w:p w14:paraId="6BD26570" w14:textId="77777777" w:rsidR="00DD4DA8" w:rsidRPr="00C527C3" w:rsidRDefault="00DD4DA8" w:rsidP="00DD4DA8">
      <w:pPr>
        <w:spacing w:line="276" w:lineRule="auto"/>
        <w:jc w:val="both"/>
        <w:rPr>
          <w:lang w:val="lt-LT" w:eastAsia="en-GB"/>
        </w:rPr>
      </w:pPr>
    </w:p>
    <w:p w14:paraId="018A5A20" w14:textId="7A01307F"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31.</w:t>
      </w:r>
      <w:r w:rsidRPr="00C527C3">
        <w:rPr>
          <w:kern w:val="24"/>
          <w:lang w:val="lt-LT" w:eastAsia="en-GB"/>
        </w:rPr>
        <w:tab/>
      </w:r>
      <w:r w:rsidRPr="00C527C3">
        <w:rPr>
          <w:lang w:val="lt-LT" w:eastAsia="en-GB"/>
        </w:rPr>
        <w:t xml:space="preserve">Įstaiga įgyja civilines teises, prisiima civilines pareigas ir jas įgyvendina per savo organus. Įstaiga turi šiuos organus: visuotinį dalininkų susirinkimą, vienasmenį valdymo organą – įstaigos vadovą (direktorių), ir kolegialius organus – stebėtojų tarybą, gydymo tarybą, slaugos tarybą. </w:t>
      </w:r>
    </w:p>
    <w:p w14:paraId="33B02869" w14:textId="4C433DF3" w:rsidR="00DD4DA8" w:rsidRPr="00C527C3" w:rsidRDefault="0044252F" w:rsidP="00445B8C">
      <w:pPr>
        <w:tabs>
          <w:tab w:val="left" w:pos="993"/>
        </w:tabs>
        <w:spacing w:line="276" w:lineRule="auto"/>
        <w:jc w:val="both"/>
        <w:rPr>
          <w:lang w:val="lt-LT" w:eastAsia="en-GB"/>
        </w:rPr>
      </w:pPr>
      <w:r w:rsidRPr="00C527C3">
        <w:rPr>
          <w:lang w:val="lt-LT" w:eastAsia="en-GB"/>
        </w:rPr>
        <w:t xml:space="preserve">       </w:t>
      </w:r>
    </w:p>
    <w:p w14:paraId="080B1320" w14:textId="77777777" w:rsidR="00DD4DA8" w:rsidRPr="00C527C3" w:rsidRDefault="00DD4DA8" w:rsidP="00DD4DA8">
      <w:pPr>
        <w:spacing w:line="276" w:lineRule="auto"/>
        <w:jc w:val="center"/>
        <w:rPr>
          <w:b/>
          <w:lang w:val="lt-LT" w:eastAsia="en-GB"/>
        </w:rPr>
      </w:pPr>
      <w:r w:rsidRPr="00C527C3">
        <w:rPr>
          <w:b/>
          <w:lang w:val="lt-LT" w:eastAsia="en-GB"/>
        </w:rPr>
        <w:t>VI SKYRIUS</w:t>
      </w:r>
    </w:p>
    <w:p w14:paraId="2BE95C79" w14:textId="77777777" w:rsidR="00DD4DA8" w:rsidRPr="00C527C3" w:rsidRDefault="00DD4DA8" w:rsidP="00DD4DA8">
      <w:pPr>
        <w:spacing w:line="276" w:lineRule="auto"/>
        <w:jc w:val="center"/>
        <w:rPr>
          <w:b/>
          <w:lang w:val="lt-LT" w:eastAsia="en-GB"/>
        </w:rPr>
      </w:pPr>
      <w:r w:rsidRPr="00C527C3">
        <w:rPr>
          <w:b/>
          <w:lang w:val="lt-LT" w:eastAsia="en-GB"/>
        </w:rPr>
        <w:t>ĮSTAIGOS VISUOTINIS DALININKŲ SUSIRINKIMAS, JO SUŠAUKIMAS, KOMPETENCIJA, SPRENDIMŲ PRIĖMIMO TVARKA</w:t>
      </w:r>
    </w:p>
    <w:p w14:paraId="328D65BD" w14:textId="77777777" w:rsidR="00DD4DA8" w:rsidRPr="00C527C3" w:rsidRDefault="00DD4DA8" w:rsidP="00DD4DA8">
      <w:pPr>
        <w:spacing w:line="276" w:lineRule="auto"/>
        <w:jc w:val="both"/>
        <w:rPr>
          <w:lang w:val="lt-LT" w:eastAsia="en-GB"/>
        </w:rPr>
      </w:pPr>
    </w:p>
    <w:p w14:paraId="7584C256" w14:textId="091E3AAD"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32.</w:t>
      </w:r>
      <w:r w:rsidRPr="00C527C3">
        <w:rPr>
          <w:kern w:val="24"/>
          <w:lang w:val="lt-LT" w:eastAsia="en-GB"/>
        </w:rPr>
        <w:tab/>
      </w:r>
      <w:r w:rsidR="00F774D7" w:rsidRPr="00C527C3">
        <w:rPr>
          <w:kern w:val="24"/>
          <w:lang w:val="lt-LT" w:eastAsia="en-GB"/>
        </w:rPr>
        <w:t xml:space="preserve">Įstaigos  dalininkė (savininkė) yra Anykščių rajono savivaldybė. </w:t>
      </w:r>
      <w:r w:rsidR="00C3758D" w:rsidRPr="00C527C3">
        <w:rPr>
          <w:kern w:val="24"/>
          <w:lang w:val="lt-LT" w:eastAsia="en-GB"/>
        </w:rPr>
        <w:t>Dalininkės (savininkės) rašytiniai sprendimai prilyginami įstaigos v</w:t>
      </w:r>
      <w:r w:rsidRPr="00C527C3">
        <w:rPr>
          <w:lang w:val="lt-LT" w:eastAsia="en-GB"/>
        </w:rPr>
        <w:t>isuotini</w:t>
      </w:r>
      <w:r w:rsidR="00C3758D" w:rsidRPr="00C527C3">
        <w:rPr>
          <w:lang w:val="lt-LT" w:eastAsia="en-GB"/>
        </w:rPr>
        <w:t>o</w:t>
      </w:r>
      <w:r w:rsidRPr="00C527C3">
        <w:rPr>
          <w:lang w:val="lt-LT" w:eastAsia="en-GB"/>
        </w:rPr>
        <w:t xml:space="preserve"> dalininkų susirinkim</w:t>
      </w:r>
      <w:r w:rsidR="00C3758D" w:rsidRPr="00C527C3">
        <w:rPr>
          <w:lang w:val="lt-LT" w:eastAsia="en-GB"/>
        </w:rPr>
        <w:t>o sprendimams.</w:t>
      </w:r>
      <w:r w:rsidRPr="00C527C3">
        <w:rPr>
          <w:lang w:val="lt-LT" w:eastAsia="en-GB"/>
        </w:rPr>
        <w:t xml:space="preserve"> </w:t>
      </w:r>
      <w:r w:rsidR="00C3758D" w:rsidRPr="00C527C3">
        <w:rPr>
          <w:lang w:val="lt-LT" w:eastAsia="en-GB"/>
        </w:rPr>
        <w:t xml:space="preserve">Visuotinis dalininkų susirinkimo </w:t>
      </w:r>
      <w:r w:rsidRPr="00C527C3">
        <w:rPr>
          <w:lang w:val="lt-LT" w:eastAsia="en-GB"/>
        </w:rPr>
        <w:t>yra įstaigos organas.</w:t>
      </w:r>
    </w:p>
    <w:p w14:paraId="0120480E" w14:textId="55FEE7B8"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33.</w:t>
      </w:r>
      <w:r w:rsidRPr="00C527C3">
        <w:rPr>
          <w:kern w:val="24"/>
          <w:lang w:val="lt-LT" w:eastAsia="en-GB"/>
        </w:rPr>
        <w:tab/>
      </w:r>
      <w:r w:rsidRPr="00C527C3">
        <w:rPr>
          <w:lang w:val="lt-LT" w:eastAsia="en-GB"/>
        </w:rPr>
        <w:t>Visuotiniame dalininkų susirinkime sprendžiamojo balso teisę turi visi įstaigos dalininkai</w:t>
      </w:r>
    </w:p>
    <w:p w14:paraId="51DCBA09" w14:textId="77777777" w:rsidR="0089496F" w:rsidRPr="00C527C3" w:rsidRDefault="0089496F" w:rsidP="0089496F">
      <w:pPr>
        <w:tabs>
          <w:tab w:val="left" w:pos="993"/>
        </w:tabs>
        <w:spacing w:line="276" w:lineRule="auto"/>
        <w:ind w:firstLine="567"/>
        <w:jc w:val="both"/>
        <w:rPr>
          <w:lang w:val="lt-LT" w:eastAsia="en-GB"/>
        </w:rPr>
      </w:pPr>
      <w:r w:rsidRPr="00C527C3">
        <w:rPr>
          <w:kern w:val="24"/>
          <w:lang w:val="lt-LT" w:eastAsia="en-GB"/>
        </w:rPr>
        <w:t>34.</w:t>
      </w:r>
      <w:r w:rsidRPr="00C527C3">
        <w:rPr>
          <w:kern w:val="24"/>
          <w:lang w:val="lt-LT" w:eastAsia="en-GB"/>
        </w:rPr>
        <w:tab/>
      </w:r>
      <w:r w:rsidRPr="00C527C3">
        <w:rPr>
          <w:lang w:val="lt-LT" w:eastAsia="en-GB"/>
        </w:rPr>
        <w:t xml:space="preserve">Visuotinis dalininkų susirinkimas (savininkas): </w:t>
      </w:r>
    </w:p>
    <w:p w14:paraId="1BD9D2D3" w14:textId="078D2C7D" w:rsidR="0089496F" w:rsidRPr="00C527C3" w:rsidRDefault="0089496F" w:rsidP="0089496F">
      <w:pPr>
        <w:spacing w:line="276" w:lineRule="auto"/>
        <w:ind w:firstLine="567"/>
        <w:jc w:val="both"/>
        <w:rPr>
          <w:lang w:val="lt-LT" w:eastAsia="en-GB"/>
        </w:rPr>
      </w:pPr>
      <w:r w:rsidRPr="00C527C3">
        <w:rPr>
          <w:lang w:val="lt-LT" w:eastAsia="en-GB"/>
        </w:rPr>
        <w:t>34.1.</w:t>
      </w:r>
      <w:r w:rsidRPr="00C527C3">
        <w:rPr>
          <w:lang w:val="lt-LT" w:eastAsia="en-GB"/>
        </w:rPr>
        <w:tab/>
        <w:t>tvirtina, keičia ir pildo įstaigos įstatus;</w:t>
      </w:r>
    </w:p>
    <w:p w14:paraId="0E799D2E" w14:textId="77777777" w:rsidR="0089496F" w:rsidRPr="00C527C3" w:rsidRDefault="0089496F" w:rsidP="0089496F">
      <w:pPr>
        <w:spacing w:line="276" w:lineRule="auto"/>
        <w:ind w:firstLine="567"/>
        <w:jc w:val="both"/>
        <w:rPr>
          <w:lang w:val="lt-LT" w:eastAsia="en-GB"/>
        </w:rPr>
      </w:pPr>
      <w:r w:rsidRPr="00C527C3">
        <w:rPr>
          <w:lang w:val="lt-LT" w:eastAsia="en-GB"/>
        </w:rPr>
        <w:t>34.2.</w:t>
      </w:r>
      <w:r w:rsidRPr="00C527C3">
        <w:rPr>
          <w:lang w:val="lt-LT" w:eastAsia="en-GB"/>
        </w:rPr>
        <w:tab/>
        <w:t>priima sprendimus dėl naujų dalininkų priėmimo;</w:t>
      </w:r>
    </w:p>
    <w:p w14:paraId="6A8FADD9" w14:textId="77777777" w:rsidR="0089496F" w:rsidRPr="00C527C3" w:rsidRDefault="0089496F" w:rsidP="0089496F">
      <w:pPr>
        <w:spacing w:line="276" w:lineRule="auto"/>
        <w:ind w:firstLine="567"/>
        <w:jc w:val="both"/>
        <w:rPr>
          <w:lang w:val="lt-LT" w:eastAsia="en-GB"/>
        </w:rPr>
      </w:pPr>
      <w:r w:rsidRPr="00C527C3">
        <w:rPr>
          <w:lang w:val="lt-LT" w:eastAsia="en-GB"/>
        </w:rPr>
        <w:t>34.3.</w:t>
      </w:r>
      <w:r w:rsidRPr="00C527C3">
        <w:rPr>
          <w:lang w:val="lt-LT" w:eastAsia="en-GB"/>
        </w:rPr>
        <w:tab/>
        <w:t>priima sprendimą dėl įstaigos tapimo kitų juridinių asmenų steigėja ar dalyve;</w:t>
      </w:r>
    </w:p>
    <w:p w14:paraId="250D4A41" w14:textId="77777777" w:rsidR="0089496F" w:rsidRPr="00C527C3" w:rsidRDefault="0089496F" w:rsidP="0089496F">
      <w:pPr>
        <w:spacing w:line="276" w:lineRule="auto"/>
        <w:ind w:firstLine="567"/>
        <w:jc w:val="both"/>
        <w:rPr>
          <w:lang w:val="lt-LT" w:eastAsia="en-GB"/>
        </w:rPr>
      </w:pPr>
      <w:r w:rsidRPr="00C527C3">
        <w:rPr>
          <w:lang w:val="lt-LT" w:eastAsia="en-GB"/>
        </w:rPr>
        <w:t>34.4.</w:t>
      </w:r>
      <w:r w:rsidRPr="00C527C3">
        <w:rPr>
          <w:lang w:val="lt-LT" w:eastAsia="en-GB"/>
        </w:rPr>
        <w:tab/>
        <w:t>nustato privalomas veiklos užduotis;</w:t>
      </w:r>
    </w:p>
    <w:p w14:paraId="09E67316" w14:textId="54D567AC" w:rsidR="0089496F" w:rsidRPr="00C527C3" w:rsidRDefault="0089496F" w:rsidP="0089496F">
      <w:pPr>
        <w:spacing w:line="276" w:lineRule="auto"/>
        <w:ind w:firstLine="567"/>
        <w:jc w:val="both"/>
        <w:rPr>
          <w:lang w:val="lt-LT" w:eastAsia="en-GB"/>
        </w:rPr>
      </w:pPr>
      <w:r w:rsidRPr="00C527C3">
        <w:rPr>
          <w:lang w:val="lt-LT" w:eastAsia="en-GB"/>
        </w:rPr>
        <w:t>34.5.</w:t>
      </w:r>
      <w:r w:rsidRPr="00C527C3">
        <w:rPr>
          <w:lang w:val="lt-LT" w:eastAsia="en-GB"/>
        </w:rPr>
        <w:tab/>
        <w:t xml:space="preserve">nustato </w:t>
      </w:r>
      <w:r w:rsidR="00962354" w:rsidRPr="00C527C3">
        <w:rPr>
          <w:lang w:val="lt-LT" w:eastAsia="en-GB"/>
        </w:rPr>
        <w:t xml:space="preserve">įstaigos </w:t>
      </w:r>
      <w:r w:rsidRPr="00C527C3">
        <w:rPr>
          <w:lang w:val="lt-LT" w:eastAsia="en-GB"/>
        </w:rPr>
        <w:t>veiklos vertinimo kriterijus;</w:t>
      </w:r>
    </w:p>
    <w:p w14:paraId="68D9D3CE" w14:textId="683B8183" w:rsidR="0089496F" w:rsidRPr="00C527C3" w:rsidRDefault="0089496F" w:rsidP="0089496F">
      <w:pPr>
        <w:spacing w:line="276" w:lineRule="auto"/>
        <w:ind w:firstLine="567"/>
        <w:jc w:val="both"/>
        <w:rPr>
          <w:lang w:val="lt-LT" w:eastAsia="en-GB"/>
        </w:rPr>
      </w:pPr>
      <w:r w:rsidRPr="00C527C3">
        <w:rPr>
          <w:lang w:val="lt-LT" w:eastAsia="en-GB"/>
        </w:rPr>
        <w:t>34.6.</w:t>
      </w:r>
      <w:r w:rsidRPr="00C527C3">
        <w:rPr>
          <w:lang w:val="lt-LT" w:eastAsia="en-GB"/>
        </w:rPr>
        <w:tab/>
      </w:r>
      <w:r w:rsidR="00962354" w:rsidRPr="00C527C3">
        <w:rPr>
          <w:lang w:val="lt-LT" w:eastAsia="en-GB"/>
        </w:rPr>
        <w:t>tvirtina įstaigos veiklos strategiją</w:t>
      </w:r>
      <w:r w:rsidRPr="00C527C3">
        <w:rPr>
          <w:lang w:val="lt-LT" w:eastAsia="en-GB"/>
        </w:rPr>
        <w:t>;</w:t>
      </w:r>
    </w:p>
    <w:p w14:paraId="079F6440" w14:textId="77777777" w:rsidR="0089496F" w:rsidRPr="00C527C3" w:rsidRDefault="0089496F" w:rsidP="0089496F">
      <w:pPr>
        <w:spacing w:line="276" w:lineRule="auto"/>
        <w:ind w:firstLine="567"/>
        <w:jc w:val="both"/>
        <w:rPr>
          <w:lang w:val="lt-LT" w:eastAsia="en-GB"/>
        </w:rPr>
      </w:pPr>
      <w:r w:rsidRPr="00C527C3">
        <w:rPr>
          <w:lang w:val="lt-LT" w:eastAsia="en-GB"/>
        </w:rPr>
        <w:t>34.7.</w:t>
      </w:r>
      <w:r w:rsidRPr="00C527C3">
        <w:rPr>
          <w:lang w:val="lt-LT" w:eastAsia="en-GB"/>
        </w:rPr>
        <w:tab/>
        <w:t>tvirtina įstaigos valdymo struktūrą ir pareigybių sąrašą;</w:t>
      </w:r>
    </w:p>
    <w:p w14:paraId="08D599A2" w14:textId="77777777" w:rsidR="0089496F" w:rsidRPr="00C527C3" w:rsidRDefault="0089496F" w:rsidP="0089496F">
      <w:pPr>
        <w:spacing w:line="276" w:lineRule="auto"/>
        <w:ind w:firstLine="567"/>
        <w:jc w:val="both"/>
        <w:rPr>
          <w:lang w:val="lt-LT" w:eastAsia="en-GB"/>
        </w:rPr>
      </w:pPr>
      <w:r w:rsidRPr="00C527C3">
        <w:rPr>
          <w:lang w:val="lt-LT" w:eastAsia="en-GB"/>
        </w:rPr>
        <w:lastRenderedPageBreak/>
        <w:t>34.8.</w:t>
      </w:r>
      <w:r w:rsidRPr="00C527C3">
        <w:rPr>
          <w:lang w:val="lt-LT" w:eastAsia="en-GB"/>
        </w:rPr>
        <w:tab/>
        <w:t>organizuoja viešą konkursą įstaigos vadovo pareigoms eiti ir tvirtina šio konkurso nuostatus. Sudaro (arba įgalioja ją sudaryti kitą asmenį) su konkursą laimėjusiu asmeniu darbo sutartį, taip pat šią sutartį nutraukia įstatymų nustatyta tvarka;</w:t>
      </w:r>
    </w:p>
    <w:p w14:paraId="0573A00A" w14:textId="5E424691" w:rsidR="0089496F" w:rsidRPr="00C527C3" w:rsidRDefault="0089496F" w:rsidP="0089496F">
      <w:pPr>
        <w:spacing w:line="276" w:lineRule="auto"/>
        <w:ind w:firstLine="567"/>
        <w:jc w:val="both"/>
        <w:rPr>
          <w:lang w:val="lt-LT" w:eastAsia="en-GB"/>
        </w:rPr>
      </w:pPr>
      <w:r w:rsidRPr="00C527C3">
        <w:rPr>
          <w:lang w:val="lt-LT" w:eastAsia="en-GB"/>
        </w:rPr>
        <w:t>34.9.</w:t>
      </w:r>
      <w:r w:rsidRPr="00C527C3">
        <w:rPr>
          <w:lang w:val="lt-LT" w:eastAsia="en-GB"/>
        </w:rPr>
        <w:tab/>
        <w:t xml:space="preserve">šių įstatų nustatyta tvarka </w:t>
      </w:r>
      <w:r w:rsidR="00962354" w:rsidRPr="00C527C3">
        <w:rPr>
          <w:lang w:val="lt-LT" w:eastAsia="en-GB"/>
        </w:rPr>
        <w:t>priima sprendim</w:t>
      </w:r>
      <w:r w:rsidR="007D7552" w:rsidRPr="00C527C3">
        <w:rPr>
          <w:lang w:val="lt-LT" w:eastAsia="en-GB"/>
        </w:rPr>
        <w:t>ą</w:t>
      </w:r>
      <w:r w:rsidR="00962354" w:rsidRPr="00C527C3">
        <w:rPr>
          <w:lang w:val="lt-LT" w:eastAsia="en-GB"/>
        </w:rPr>
        <w:t xml:space="preserve"> dėl įstaigos Stebėtojų tarybos sudarymo</w:t>
      </w:r>
      <w:r w:rsidRPr="00C527C3">
        <w:rPr>
          <w:lang w:val="lt-LT" w:eastAsia="en-GB"/>
        </w:rPr>
        <w:t xml:space="preserve">; </w:t>
      </w:r>
    </w:p>
    <w:p w14:paraId="3FCF5E59" w14:textId="77777777" w:rsidR="0089496F" w:rsidRPr="00C527C3" w:rsidRDefault="0089496F" w:rsidP="0089496F">
      <w:pPr>
        <w:spacing w:line="276" w:lineRule="auto"/>
        <w:ind w:firstLine="567"/>
        <w:jc w:val="both"/>
        <w:rPr>
          <w:lang w:val="lt-LT" w:eastAsia="en-GB"/>
        </w:rPr>
      </w:pPr>
      <w:r w:rsidRPr="00C527C3">
        <w:rPr>
          <w:lang w:val="lt-LT" w:eastAsia="en-GB"/>
        </w:rPr>
        <w:t>34.10.</w:t>
      </w:r>
      <w:r w:rsidRPr="00C527C3">
        <w:rPr>
          <w:lang w:val="lt-LT" w:eastAsia="en-GB"/>
        </w:rPr>
        <w:tab/>
        <w:t>įstatymo nustatyta tvarka nustato paslaugų kainas bei jų apskaičiavimo metodikas;</w:t>
      </w:r>
    </w:p>
    <w:p w14:paraId="11635773" w14:textId="77777777" w:rsidR="0089496F" w:rsidRPr="00C527C3" w:rsidRDefault="0089496F" w:rsidP="0089496F">
      <w:pPr>
        <w:spacing w:line="276" w:lineRule="auto"/>
        <w:ind w:firstLine="567"/>
        <w:jc w:val="both"/>
        <w:rPr>
          <w:lang w:val="lt-LT" w:eastAsia="en-GB"/>
        </w:rPr>
      </w:pPr>
      <w:r w:rsidRPr="00C527C3">
        <w:rPr>
          <w:lang w:val="lt-LT" w:eastAsia="en-GB"/>
        </w:rPr>
        <w:t>34.11. paveda įstaigos vadovui nustatyti įstaigos išlaidų, skirtų darbo užmokesčiui ir medikamentams normatyvus;</w:t>
      </w:r>
    </w:p>
    <w:p w14:paraId="2B1E8576" w14:textId="77777777" w:rsidR="0089496F" w:rsidRPr="00C527C3" w:rsidRDefault="0089496F" w:rsidP="0089496F">
      <w:pPr>
        <w:spacing w:line="276" w:lineRule="auto"/>
        <w:ind w:firstLine="567"/>
        <w:jc w:val="both"/>
        <w:rPr>
          <w:lang w:val="lt-LT" w:eastAsia="en-GB"/>
        </w:rPr>
      </w:pPr>
      <w:r w:rsidRPr="00C527C3">
        <w:rPr>
          <w:lang w:val="lt-LT" w:eastAsia="en-GB"/>
        </w:rPr>
        <w:t>34.12.</w:t>
      </w:r>
      <w:r w:rsidRPr="00C527C3">
        <w:rPr>
          <w:lang w:val="lt-LT" w:eastAsia="en-GB"/>
        </w:rPr>
        <w:tab/>
        <w:t>nustato įstaigos veiklos ataskaitos paskelbimo internete ir kitos informacijos apie įstaigos veiklą pateikimo visuomenei tvarką;</w:t>
      </w:r>
    </w:p>
    <w:p w14:paraId="4CF2B990" w14:textId="77777777" w:rsidR="0089496F" w:rsidRPr="00C527C3" w:rsidRDefault="0089496F" w:rsidP="0089496F">
      <w:pPr>
        <w:spacing w:line="276" w:lineRule="auto"/>
        <w:ind w:firstLine="567"/>
        <w:jc w:val="both"/>
        <w:rPr>
          <w:lang w:val="lt-LT" w:eastAsia="en-GB"/>
        </w:rPr>
      </w:pPr>
      <w:r w:rsidRPr="00C527C3">
        <w:rPr>
          <w:lang w:val="lt-LT" w:eastAsia="en-GB"/>
        </w:rPr>
        <w:t>34.13.</w:t>
      </w:r>
      <w:r w:rsidRPr="00C527C3">
        <w:rPr>
          <w:lang w:val="lt-LT" w:eastAsia="en-GB"/>
        </w:rPr>
        <w:tab/>
        <w:t xml:space="preserve">priima sprendimą dėl įstaigos reorganizavimo ir reorganizavimo sąlygų tvirtinimo; </w:t>
      </w:r>
    </w:p>
    <w:p w14:paraId="16C59DE9" w14:textId="77777777" w:rsidR="0089496F" w:rsidRPr="00C527C3" w:rsidRDefault="0089496F" w:rsidP="0089496F">
      <w:pPr>
        <w:spacing w:line="276" w:lineRule="auto"/>
        <w:ind w:firstLine="567"/>
        <w:jc w:val="both"/>
        <w:rPr>
          <w:lang w:val="lt-LT" w:eastAsia="en-GB"/>
        </w:rPr>
      </w:pPr>
      <w:r w:rsidRPr="00C527C3">
        <w:rPr>
          <w:lang w:val="lt-LT" w:eastAsia="en-GB"/>
        </w:rPr>
        <w:t>34.14.</w:t>
      </w:r>
      <w:r w:rsidRPr="00C527C3">
        <w:rPr>
          <w:lang w:val="lt-LT" w:eastAsia="en-GB"/>
        </w:rPr>
        <w:tab/>
        <w:t>priima sprendimą pertvarkyti įstaigą;</w:t>
      </w:r>
    </w:p>
    <w:p w14:paraId="3647A9E5" w14:textId="77777777" w:rsidR="0089496F" w:rsidRPr="00C527C3" w:rsidRDefault="0089496F" w:rsidP="0089496F">
      <w:pPr>
        <w:spacing w:line="276" w:lineRule="auto"/>
        <w:ind w:firstLine="567"/>
        <w:jc w:val="both"/>
        <w:rPr>
          <w:lang w:val="lt-LT" w:eastAsia="en-GB"/>
        </w:rPr>
      </w:pPr>
      <w:r w:rsidRPr="00C527C3">
        <w:rPr>
          <w:lang w:val="lt-LT" w:eastAsia="en-GB"/>
        </w:rPr>
        <w:t>34.15.</w:t>
      </w:r>
      <w:r w:rsidRPr="00C527C3">
        <w:rPr>
          <w:lang w:val="lt-LT" w:eastAsia="en-GB"/>
        </w:rPr>
        <w:tab/>
        <w:t>priima sprendimą likviduoti įstaigą ar atšaukti jos likvidavimą;</w:t>
      </w:r>
    </w:p>
    <w:p w14:paraId="764D7D25" w14:textId="77777777" w:rsidR="0089496F" w:rsidRPr="00C527C3" w:rsidRDefault="0089496F" w:rsidP="0089496F">
      <w:pPr>
        <w:spacing w:line="276" w:lineRule="auto"/>
        <w:ind w:firstLine="567"/>
        <w:jc w:val="both"/>
        <w:rPr>
          <w:lang w:val="lt-LT" w:eastAsia="en-GB"/>
        </w:rPr>
      </w:pPr>
      <w:r w:rsidRPr="00C527C3">
        <w:rPr>
          <w:lang w:val="lt-LT" w:eastAsia="en-GB"/>
        </w:rPr>
        <w:t>34.16.</w:t>
      </w:r>
      <w:r w:rsidRPr="00C527C3">
        <w:rPr>
          <w:lang w:val="lt-LT" w:eastAsia="en-GB"/>
        </w:rPr>
        <w:tab/>
        <w:t>skiria ir atleidžia likvidatorių, kai įstatymo nustatytais atvejais sprendimą likviduoti įstaigą priima visuotinis dalininkų susirinkimas;</w:t>
      </w:r>
    </w:p>
    <w:p w14:paraId="07760364" w14:textId="2A32C182" w:rsidR="00E04DAC" w:rsidRPr="00E04DAC" w:rsidRDefault="00E04DAC" w:rsidP="00E04DAC">
      <w:pPr>
        <w:spacing w:line="276" w:lineRule="auto"/>
        <w:ind w:firstLine="567"/>
        <w:jc w:val="both"/>
        <w:rPr>
          <w:lang w:val="lt-LT" w:eastAsia="en-GB"/>
        </w:rPr>
      </w:pPr>
      <w:r w:rsidRPr="00E04DAC">
        <w:rPr>
          <w:lang w:val="lt-LT" w:eastAsia="en-GB"/>
        </w:rPr>
        <w:t>34.17.</w:t>
      </w:r>
      <w:r w:rsidRPr="00E04DAC">
        <w:rPr>
          <w:lang w:val="lt-LT" w:eastAsia="en-GB"/>
        </w:rPr>
        <w:tab/>
      </w:r>
      <w:r w:rsidRPr="00E04DAC">
        <w:rPr>
          <w:lang w:val="lt-LT"/>
        </w:rPr>
        <w:t>priima sprendimą dėl įstaigos filialų steigimo, jų likvidavimo ir tvirtinti filialų nuostatus</w:t>
      </w:r>
      <w:r>
        <w:rPr>
          <w:lang w:val="lt-LT"/>
        </w:rPr>
        <w:t>;</w:t>
      </w:r>
    </w:p>
    <w:p w14:paraId="556CD9FC" w14:textId="77777777" w:rsidR="00E04DAC" w:rsidRPr="00E04DAC" w:rsidRDefault="00E04DAC" w:rsidP="00E04DAC">
      <w:pPr>
        <w:pStyle w:val="Bodytext20"/>
        <w:shd w:val="clear" w:color="auto" w:fill="auto"/>
        <w:tabs>
          <w:tab w:val="left" w:pos="567"/>
          <w:tab w:val="left" w:pos="851"/>
        </w:tabs>
        <w:spacing w:after="0" w:line="240" w:lineRule="auto"/>
        <w:jc w:val="both"/>
        <w:rPr>
          <w:sz w:val="24"/>
          <w:szCs w:val="24"/>
        </w:rPr>
      </w:pPr>
      <w:r w:rsidRPr="00E04DAC">
        <w:rPr>
          <w:sz w:val="24"/>
          <w:szCs w:val="24"/>
          <w:lang w:eastAsia="en-GB"/>
        </w:rPr>
        <w:t xml:space="preserve">          34.18.</w:t>
      </w:r>
      <w:r w:rsidRPr="00E04DAC">
        <w:rPr>
          <w:sz w:val="24"/>
          <w:szCs w:val="24"/>
        </w:rPr>
        <w:t xml:space="preserve"> detalizuoja įstaigos turto naudojimo, valdymo ir disponavimo juo tvarką;</w:t>
      </w:r>
    </w:p>
    <w:p w14:paraId="4BF37D66" w14:textId="77777777" w:rsidR="00E04DAC" w:rsidRPr="00A15953" w:rsidRDefault="00E04DAC" w:rsidP="00E04DAC">
      <w:pPr>
        <w:spacing w:line="276" w:lineRule="auto"/>
        <w:ind w:firstLine="567"/>
        <w:jc w:val="both"/>
        <w:rPr>
          <w:lang w:val="lt-LT" w:eastAsia="en-GB"/>
        </w:rPr>
      </w:pPr>
      <w:r>
        <w:rPr>
          <w:lang w:val="lt-LT" w:eastAsia="en-GB"/>
        </w:rPr>
        <w:t>34.19.</w:t>
      </w:r>
      <w:r w:rsidRPr="005E4F92">
        <w:rPr>
          <w:lang w:val="lt-LT" w:eastAsia="en-GB"/>
        </w:rPr>
        <w:t xml:space="preserve"> </w:t>
      </w:r>
      <w:r w:rsidRPr="00A15953">
        <w:rPr>
          <w:lang w:val="lt-LT" w:eastAsia="en-GB"/>
        </w:rPr>
        <w:t>sprendžia kitus Lietuvos Respublikos viešųjų įstaigų įstatyme, Lietuvos Respublikos sveikatos priežiūros įstaigų įstatyme, įstaigos įstatuose ar kituose teisės aktuose visuotinio dalininkų susirinkimo kompetencijai priskirtus klausimus.</w:t>
      </w:r>
      <w:r w:rsidRPr="00915399">
        <w:rPr>
          <w:color w:val="00B0F0"/>
        </w:rPr>
        <w:t xml:space="preserve"> </w:t>
      </w:r>
    </w:p>
    <w:p w14:paraId="0CB84EDC" w14:textId="77777777" w:rsidR="0089496F" w:rsidRPr="00C527C3" w:rsidRDefault="0089496F" w:rsidP="0089496F">
      <w:pPr>
        <w:tabs>
          <w:tab w:val="left" w:pos="993"/>
        </w:tabs>
        <w:spacing w:line="276" w:lineRule="auto"/>
        <w:ind w:firstLine="567"/>
        <w:jc w:val="both"/>
        <w:rPr>
          <w:lang w:val="lt-LT" w:eastAsia="en-GB"/>
        </w:rPr>
      </w:pPr>
      <w:r w:rsidRPr="00C527C3">
        <w:rPr>
          <w:kern w:val="24"/>
          <w:lang w:val="lt-LT" w:eastAsia="en-GB"/>
        </w:rPr>
        <w:t>35.</w:t>
      </w:r>
      <w:r w:rsidRPr="00C527C3">
        <w:rPr>
          <w:kern w:val="24"/>
          <w:lang w:val="lt-LT" w:eastAsia="en-GB"/>
        </w:rPr>
        <w:tab/>
      </w:r>
      <w:r w:rsidRPr="00C527C3">
        <w:rPr>
          <w:lang w:val="lt-LT" w:eastAsia="en-GB"/>
        </w:rPr>
        <w:t>Visuotinis dalininkų susirinkimas savo sprendimus priima ir įformina vadovaudamasis Lietuvos Respublikos viešųjų įstaigų ir Lietuvos Respublikos vietos savivaldos įstatymu bei kitais teisės aktais.</w:t>
      </w:r>
    </w:p>
    <w:p w14:paraId="15B61867" w14:textId="77777777" w:rsidR="0089496F" w:rsidRPr="00C527C3" w:rsidRDefault="0089496F" w:rsidP="0089496F">
      <w:pPr>
        <w:tabs>
          <w:tab w:val="left" w:pos="993"/>
        </w:tabs>
        <w:spacing w:line="276" w:lineRule="auto"/>
        <w:ind w:firstLine="567"/>
        <w:jc w:val="both"/>
        <w:rPr>
          <w:lang w:val="lt-LT" w:eastAsia="en-GB"/>
        </w:rPr>
      </w:pPr>
      <w:r w:rsidRPr="00C527C3">
        <w:rPr>
          <w:kern w:val="24"/>
          <w:lang w:val="lt-LT" w:eastAsia="en-GB"/>
        </w:rPr>
        <w:t>36.</w:t>
      </w:r>
      <w:r w:rsidRPr="00C527C3">
        <w:rPr>
          <w:kern w:val="24"/>
          <w:lang w:val="lt-LT" w:eastAsia="en-GB"/>
        </w:rPr>
        <w:tab/>
      </w:r>
      <w:r w:rsidRPr="00C527C3">
        <w:rPr>
          <w:lang w:val="lt-LT" w:eastAsia="en-GB"/>
        </w:rPr>
        <w:t>Įstaigos visuotinio dalininkų susirinkimo sušaukimo tvarką, sprendimų priėmimo tvarką nustato Lietuvos Respublikos viešųjų įstaigų įstatymas ir Lietuvos Respublikos sveikatos priežiūros įstaigų įstatymas.</w:t>
      </w:r>
    </w:p>
    <w:p w14:paraId="05D2F007" w14:textId="77777777" w:rsidR="0089496F" w:rsidRPr="00C527C3" w:rsidRDefault="0089496F" w:rsidP="0089496F">
      <w:pPr>
        <w:ind w:firstLine="540"/>
        <w:jc w:val="both"/>
        <w:rPr>
          <w:lang w:val="lt-LT"/>
        </w:rPr>
      </w:pPr>
      <w:r w:rsidRPr="00C527C3">
        <w:rPr>
          <w:lang w:val="lt-LT"/>
        </w:rPr>
        <w:t>37. Įgyvendinant Savivaldybės kaip viešosios įstaigos savininkės teises,  administracijos direktoriaus kompetencijai priklauso:</w:t>
      </w:r>
    </w:p>
    <w:p w14:paraId="084EF066" w14:textId="77777777" w:rsidR="0089496F" w:rsidRPr="00C527C3" w:rsidRDefault="0089496F" w:rsidP="0089496F">
      <w:pPr>
        <w:ind w:firstLine="540"/>
        <w:jc w:val="both"/>
        <w:rPr>
          <w:lang w:val="lt-LT"/>
        </w:rPr>
      </w:pPr>
      <w:r w:rsidRPr="00C527C3">
        <w:rPr>
          <w:lang w:val="lt-LT"/>
        </w:rPr>
        <w:t>37.1. priimti sprendimą pakeisti įstaigos buveinę;</w:t>
      </w:r>
    </w:p>
    <w:p w14:paraId="576920D7" w14:textId="77777777" w:rsidR="0089496F" w:rsidRPr="00C527C3" w:rsidRDefault="0089496F" w:rsidP="0089496F">
      <w:pPr>
        <w:ind w:firstLine="540"/>
        <w:jc w:val="both"/>
        <w:rPr>
          <w:lang w:val="lt-LT"/>
        </w:rPr>
      </w:pPr>
      <w:r w:rsidRPr="00C527C3">
        <w:rPr>
          <w:lang w:val="lt-LT"/>
        </w:rPr>
        <w:t>37.2. tvirtinti metinių finansinių ataskaitų rinkinį;</w:t>
      </w:r>
    </w:p>
    <w:p w14:paraId="771DC340" w14:textId="5BE88C72" w:rsidR="0089496F" w:rsidRPr="00C527C3" w:rsidRDefault="0089496F" w:rsidP="0089496F">
      <w:pPr>
        <w:tabs>
          <w:tab w:val="left" w:pos="540"/>
          <w:tab w:val="left" w:pos="10992"/>
          <w:tab w:val="left" w:pos="11908"/>
          <w:tab w:val="left" w:pos="12824"/>
          <w:tab w:val="left" w:pos="13740"/>
          <w:tab w:val="left" w:pos="14656"/>
        </w:tabs>
        <w:jc w:val="both"/>
        <w:rPr>
          <w:noProof/>
          <w:lang w:val="lt-LT"/>
        </w:rPr>
      </w:pPr>
      <w:r w:rsidRPr="00C527C3">
        <w:rPr>
          <w:lang w:val="lt-LT"/>
        </w:rPr>
        <w:t xml:space="preserve">         37.3. </w:t>
      </w:r>
      <w:r w:rsidRPr="00C527C3">
        <w:rPr>
          <w:noProof/>
          <w:lang w:val="lt-LT"/>
        </w:rPr>
        <w:t>vertinti</w:t>
      </w:r>
      <w:r w:rsidRPr="00C527C3">
        <w:rPr>
          <w:lang w:val="lt-LT"/>
        </w:rPr>
        <w:t xml:space="preserve"> </w:t>
      </w:r>
      <w:r w:rsidR="007D7552" w:rsidRPr="00C527C3">
        <w:rPr>
          <w:lang w:val="lt-LT"/>
        </w:rPr>
        <w:t xml:space="preserve">ir tvirtinti </w:t>
      </w:r>
      <w:r w:rsidRPr="00C527C3">
        <w:rPr>
          <w:noProof/>
          <w:lang w:val="lt-LT"/>
        </w:rPr>
        <w:t xml:space="preserve">įstaigos veiklos ataskaitas;          </w:t>
      </w:r>
    </w:p>
    <w:p w14:paraId="4BD864B6" w14:textId="77777777" w:rsidR="0089496F" w:rsidRPr="00C527C3" w:rsidRDefault="0089496F" w:rsidP="0089496F">
      <w:pPr>
        <w:jc w:val="both"/>
        <w:rPr>
          <w:lang w:val="lt-LT"/>
        </w:rPr>
      </w:pPr>
      <w:r w:rsidRPr="00C527C3">
        <w:rPr>
          <w:lang w:val="lt-LT"/>
        </w:rPr>
        <w:t xml:space="preserve">         37.4. nustatyti informaciją, kuri pateikiama visuomenei apie įstaigos veiklą;</w:t>
      </w:r>
    </w:p>
    <w:p w14:paraId="479C7AB3" w14:textId="77777777" w:rsidR="0089496F" w:rsidRPr="00C527C3" w:rsidRDefault="0089496F" w:rsidP="0089496F">
      <w:pPr>
        <w:tabs>
          <w:tab w:val="left" w:pos="540"/>
        </w:tabs>
        <w:jc w:val="both"/>
        <w:rPr>
          <w:lang w:val="lt-LT"/>
        </w:rPr>
      </w:pPr>
      <w:r w:rsidRPr="00C527C3">
        <w:rPr>
          <w:lang w:val="lt-LT"/>
        </w:rPr>
        <w:tab/>
        <w:t>37.5. priimti sprendimą dėl įstaigai nuosavybės teise priklausančio ilgalaikio turto  nuomos, perdavimo pagal panaudos sutartį;</w:t>
      </w:r>
    </w:p>
    <w:p w14:paraId="591C0409" w14:textId="77777777" w:rsidR="0089496F" w:rsidRPr="00C527C3" w:rsidRDefault="0089496F" w:rsidP="0089496F">
      <w:pPr>
        <w:jc w:val="both"/>
        <w:rPr>
          <w:lang w:val="lt-LT"/>
        </w:rPr>
      </w:pPr>
      <w:r w:rsidRPr="00C527C3">
        <w:rPr>
          <w:lang w:val="lt-LT"/>
        </w:rPr>
        <w:t xml:space="preserve">         37.6. nustatyti įstaigos vidaus kontrolės tvarką;</w:t>
      </w:r>
      <w:r w:rsidRPr="00C527C3">
        <w:rPr>
          <w:noProof/>
          <w:lang w:val="lt-LT"/>
        </w:rPr>
        <w:t xml:space="preserve"> </w:t>
      </w:r>
    </w:p>
    <w:p w14:paraId="22D3B366" w14:textId="77777777" w:rsidR="0089496F" w:rsidRPr="00C527C3" w:rsidRDefault="0089496F" w:rsidP="0089496F">
      <w:pPr>
        <w:jc w:val="both"/>
        <w:rPr>
          <w:lang w:val="lt-LT"/>
        </w:rPr>
      </w:pPr>
      <w:r w:rsidRPr="00C527C3">
        <w:rPr>
          <w:lang w:val="lt-LT"/>
        </w:rPr>
        <w:t xml:space="preserve">         37.7. priimti sprendimą dėl įstaigos metinių finansinių ataskaitų rinkinio audito, rinkti auditorių ar audito įmonę ir nustatyti apmokėjimo sąlygas.</w:t>
      </w:r>
    </w:p>
    <w:p w14:paraId="23898CEF" w14:textId="3CC40B56" w:rsidR="007D7552" w:rsidRPr="00C527C3" w:rsidRDefault="007D7552" w:rsidP="007D7552">
      <w:pPr>
        <w:tabs>
          <w:tab w:val="left" w:pos="993"/>
        </w:tabs>
        <w:spacing w:line="276" w:lineRule="auto"/>
        <w:jc w:val="both"/>
        <w:rPr>
          <w:kern w:val="24"/>
          <w:lang w:val="lt-LT" w:eastAsia="en-GB"/>
        </w:rPr>
      </w:pPr>
    </w:p>
    <w:p w14:paraId="1D79AAA4" w14:textId="77777777" w:rsidR="00DD4DA8" w:rsidRPr="00C527C3" w:rsidRDefault="00DD4DA8" w:rsidP="00DD4DA8">
      <w:pPr>
        <w:spacing w:line="276" w:lineRule="auto"/>
        <w:jc w:val="center"/>
        <w:rPr>
          <w:b/>
          <w:lang w:val="lt-LT" w:eastAsia="en-GB"/>
        </w:rPr>
      </w:pPr>
      <w:r w:rsidRPr="00C527C3">
        <w:rPr>
          <w:b/>
          <w:lang w:val="lt-LT" w:eastAsia="en-GB"/>
        </w:rPr>
        <w:t>VII SKYRIUS</w:t>
      </w:r>
    </w:p>
    <w:p w14:paraId="5F9410D8" w14:textId="77777777" w:rsidR="00DD4DA8" w:rsidRPr="00C527C3" w:rsidRDefault="00DD4DA8" w:rsidP="00DD4DA8">
      <w:pPr>
        <w:spacing w:line="276" w:lineRule="auto"/>
        <w:jc w:val="center"/>
        <w:rPr>
          <w:b/>
          <w:lang w:val="lt-LT" w:eastAsia="en-GB"/>
        </w:rPr>
      </w:pPr>
      <w:r w:rsidRPr="00C527C3">
        <w:rPr>
          <w:b/>
          <w:lang w:val="lt-LT" w:eastAsia="en-GB"/>
        </w:rPr>
        <w:t>ĮSTAIGOS VADOVAS, JO SKYRIMO IR ATŠAUKIMO TVARKA, KOMPETENCIJA IR ATSAKOMYBĖ</w:t>
      </w:r>
    </w:p>
    <w:p w14:paraId="7FCC037E" w14:textId="191802BC"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3</w:t>
      </w:r>
      <w:r w:rsidR="00B00E8A" w:rsidRPr="00C527C3">
        <w:rPr>
          <w:kern w:val="24"/>
          <w:lang w:val="lt-LT" w:eastAsia="en-GB"/>
        </w:rPr>
        <w:t>8</w:t>
      </w:r>
      <w:r w:rsidRPr="00C527C3">
        <w:rPr>
          <w:kern w:val="24"/>
          <w:lang w:val="lt-LT" w:eastAsia="en-GB"/>
        </w:rPr>
        <w:t>.</w:t>
      </w:r>
      <w:r w:rsidRPr="00C527C3">
        <w:rPr>
          <w:kern w:val="24"/>
          <w:lang w:val="lt-LT" w:eastAsia="en-GB"/>
        </w:rPr>
        <w:tab/>
      </w:r>
      <w:r w:rsidRPr="00C527C3">
        <w:rPr>
          <w:lang w:val="lt-LT" w:eastAsia="en-GB"/>
        </w:rPr>
        <w:t xml:space="preserve">Įstaigos vadovas – direktorius, yra įstaigos </w:t>
      </w:r>
      <w:r w:rsidR="00F74006" w:rsidRPr="00C527C3">
        <w:rPr>
          <w:lang w:val="lt-LT" w:eastAsia="en-GB"/>
        </w:rPr>
        <w:t xml:space="preserve">vienasmenis </w:t>
      </w:r>
      <w:r w:rsidRPr="00C527C3">
        <w:rPr>
          <w:lang w:val="lt-LT" w:eastAsia="en-GB"/>
        </w:rPr>
        <w:t xml:space="preserve">valdymo organas, kuris savo veikloje vadovaujasi įstatymais, visuotinio dalininkų susirinkimo priimtais sprendimais, šiais įstatais, pareigybės aprašymu (pareiginiais nuostatais) ir kitais galiojančiais teisės aktais. </w:t>
      </w:r>
    </w:p>
    <w:p w14:paraId="50AEEDF6" w14:textId="707F302F"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3</w:t>
      </w:r>
      <w:r w:rsidR="00B00E8A" w:rsidRPr="00C527C3">
        <w:rPr>
          <w:kern w:val="24"/>
          <w:lang w:val="lt-LT" w:eastAsia="en-GB"/>
        </w:rPr>
        <w:t>9</w:t>
      </w:r>
      <w:r w:rsidRPr="00C527C3">
        <w:rPr>
          <w:kern w:val="24"/>
          <w:lang w:val="lt-LT" w:eastAsia="en-GB"/>
        </w:rPr>
        <w:t>.</w:t>
      </w:r>
      <w:r w:rsidRPr="00C527C3">
        <w:rPr>
          <w:kern w:val="24"/>
          <w:lang w:val="lt-LT" w:eastAsia="en-GB"/>
        </w:rPr>
        <w:tab/>
      </w:r>
      <w:r w:rsidRPr="00C527C3">
        <w:rPr>
          <w:lang w:val="lt-LT" w:eastAsia="en-GB"/>
        </w:rPr>
        <w:t xml:space="preserve">Įstaigos direktoriumi gali būti fizinis asmuo, priimtas Lietuvos Respublikos darbo kodekso ir kitų teisės aktų nustatyta tvarka dirbti pagal darbo sutartį. Darbo sutartį su įstaigos direktoriumi įstaigos vardu sudaro ir ją nutraukia visuotinio dalininkų susirinkimo įgaliotas asmuo. Apie įstaigos </w:t>
      </w:r>
      <w:r w:rsidRPr="00C527C3">
        <w:rPr>
          <w:lang w:val="lt-LT" w:eastAsia="en-GB"/>
        </w:rPr>
        <w:lastRenderedPageBreak/>
        <w:t>direktoriaus paskyrimą ar atleidimą bei sutarties su juo pasibaigimą kitais pagrindais visuotinio dalininkų susirinkimo įgaliotas asmuo ne vėliau kaip per 5 (penkias) darbo dienas praneša Juridinių asmenų registrui.</w:t>
      </w:r>
    </w:p>
    <w:p w14:paraId="61EBD380" w14:textId="2DA5932D" w:rsidR="00DD4DA8" w:rsidRPr="00C527C3" w:rsidRDefault="00B00E8A" w:rsidP="00DD4DA8">
      <w:pPr>
        <w:tabs>
          <w:tab w:val="left" w:pos="993"/>
        </w:tabs>
        <w:spacing w:line="276" w:lineRule="auto"/>
        <w:ind w:firstLine="567"/>
        <w:jc w:val="both"/>
        <w:rPr>
          <w:lang w:val="lt-LT" w:eastAsia="en-GB"/>
        </w:rPr>
      </w:pPr>
      <w:r w:rsidRPr="00C527C3">
        <w:rPr>
          <w:kern w:val="24"/>
          <w:lang w:val="lt-LT" w:eastAsia="en-GB"/>
        </w:rPr>
        <w:t>40</w:t>
      </w:r>
      <w:r w:rsidR="00DD4DA8" w:rsidRPr="00C527C3">
        <w:rPr>
          <w:kern w:val="24"/>
          <w:lang w:val="lt-LT" w:eastAsia="en-GB"/>
        </w:rPr>
        <w:t>.</w:t>
      </w:r>
      <w:r w:rsidR="00DD4DA8" w:rsidRPr="00C527C3">
        <w:rPr>
          <w:kern w:val="24"/>
          <w:lang w:val="lt-LT" w:eastAsia="en-GB"/>
        </w:rPr>
        <w:tab/>
      </w:r>
      <w:r w:rsidR="00DD4DA8" w:rsidRPr="00C527C3">
        <w:rPr>
          <w:lang w:val="lt-LT" w:eastAsia="en-GB"/>
        </w:rPr>
        <w:t>Įstaigos direktorius į darbą priimamas viešo konkurso būdu penkeriems metams. Viešą konkursą organizuoja ir jo nuostatus tvirtina įstaigos visuotinis dalininkų susirinkimas.</w:t>
      </w:r>
    </w:p>
    <w:p w14:paraId="2F1DCD3D" w14:textId="6758C561" w:rsidR="00DD4DA8" w:rsidRPr="00C527C3" w:rsidRDefault="00DD4DA8" w:rsidP="00DD4DA8">
      <w:pPr>
        <w:tabs>
          <w:tab w:val="left" w:pos="993"/>
        </w:tabs>
        <w:spacing w:line="276" w:lineRule="auto"/>
        <w:ind w:firstLine="567"/>
        <w:jc w:val="both"/>
        <w:rPr>
          <w:lang w:val="lt-LT"/>
        </w:rPr>
      </w:pPr>
      <w:r w:rsidRPr="00C527C3">
        <w:rPr>
          <w:kern w:val="24"/>
          <w:lang w:val="lt-LT"/>
        </w:rPr>
        <w:t>4</w:t>
      </w:r>
      <w:r w:rsidR="00B00E8A" w:rsidRPr="00C527C3">
        <w:rPr>
          <w:kern w:val="24"/>
          <w:lang w:val="lt-LT"/>
        </w:rPr>
        <w:t>1</w:t>
      </w:r>
      <w:r w:rsidRPr="00C527C3">
        <w:rPr>
          <w:kern w:val="24"/>
          <w:lang w:val="lt-LT"/>
        </w:rPr>
        <w:t>.</w:t>
      </w:r>
      <w:r w:rsidRPr="00C527C3">
        <w:rPr>
          <w:kern w:val="24"/>
          <w:lang w:val="lt-LT"/>
        </w:rPr>
        <w:tab/>
      </w:r>
      <w:r w:rsidRPr="00C527C3">
        <w:rPr>
          <w:lang w:val="lt-LT" w:eastAsia="en-GB"/>
        </w:rPr>
        <w:t>Įstaigos direktoriumi gali būti asmuo, kurio kvalifikacija atitinka Lietuvos Respublikos sveikatos apsaugos ministerijos patvirtintus kvalifikacinius reikalavimus.</w:t>
      </w:r>
    </w:p>
    <w:p w14:paraId="25575AAE" w14:textId="106EB1C1" w:rsidR="00DD4DA8" w:rsidRPr="00C527C3" w:rsidRDefault="00DD4DA8" w:rsidP="00DD4DA8">
      <w:pPr>
        <w:tabs>
          <w:tab w:val="left" w:pos="993"/>
        </w:tabs>
        <w:spacing w:line="276" w:lineRule="auto"/>
        <w:ind w:firstLine="567"/>
        <w:jc w:val="both"/>
        <w:rPr>
          <w:lang w:val="lt-LT"/>
        </w:rPr>
      </w:pPr>
      <w:r w:rsidRPr="00C527C3">
        <w:rPr>
          <w:kern w:val="24"/>
          <w:lang w:val="lt-LT"/>
        </w:rPr>
        <w:t>4</w:t>
      </w:r>
      <w:r w:rsidR="00B00E8A" w:rsidRPr="00C527C3">
        <w:rPr>
          <w:kern w:val="24"/>
          <w:lang w:val="lt-LT"/>
        </w:rPr>
        <w:t>2</w:t>
      </w:r>
      <w:r w:rsidRPr="00C527C3">
        <w:rPr>
          <w:kern w:val="24"/>
          <w:lang w:val="lt-LT"/>
        </w:rPr>
        <w:t>.</w:t>
      </w:r>
      <w:r w:rsidRPr="00C527C3">
        <w:rPr>
          <w:kern w:val="24"/>
          <w:lang w:val="lt-LT"/>
        </w:rPr>
        <w:tab/>
      </w:r>
      <w:r w:rsidRPr="00C527C3">
        <w:rPr>
          <w:lang w:val="lt-LT" w:eastAsia="en-GB"/>
        </w:rPr>
        <w:t xml:space="preserve">Be </w:t>
      </w:r>
      <w:r w:rsidR="002A33E7" w:rsidRPr="00C527C3">
        <w:rPr>
          <w:lang w:val="lt-LT" w:eastAsia="en-GB"/>
        </w:rPr>
        <w:t>Lietuvos Respublikos darbo kodekso</w:t>
      </w:r>
      <w:r w:rsidRPr="00C527C3">
        <w:rPr>
          <w:lang w:val="lt-LT" w:eastAsia="en-GB"/>
        </w:rPr>
        <w:t xml:space="preserve"> nustatytų darbo sutarties pasibaigimo pagrindų, darbo sutartis </w:t>
      </w:r>
      <w:r w:rsidR="002A33E7" w:rsidRPr="00C527C3">
        <w:rPr>
          <w:lang w:val="lt-LT" w:eastAsia="en-GB"/>
        </w:rPr>
        <w:t xml:space="preserve">su įstaigos vadovu (direktoriumi) </w:t>
      </w:r>
      <w:r w:rsidRPr="00C527C3">
        <w:rPr>
          <w:lang w:val="lt-LT" w:eastAsia="en-GB"/>
        </w:rPr>
        <w:t xml:space="preserve">nutraukiama visuotiniam dalininkų susirinkimui priėmus sprendimą </w:t>
      </w:r>
      <w:r w:rsidR="002A33E7" w:rsidRPr="00C527C3">
        <w:rPr>
          <w:lang w:val="lt-LT" w:eastAsia="en-GB"/>
        </w:rPr>
        <w:t xml:space="preserve">jį </w:t>
      </w:r>
      <w:r w:rsidRPr="00C527C3">
        <w:rPr>
          <w:lang w:val="lt-LT" w:eastAsia="en-GB"/>
        </w:rPr>
        <w:t>atšaukti</w:t>
      </w:r>
      <w:r w:rsidR="00915399" w:rsidRPr="00C527C3">
        <w:rPr>
          <w:lang w:val="lt-LT" w:eastAsia="en-GB"/>
        </w:rPr>
        <w:t>.</w:t>
      </w:r>
    </w:p>
    <w:p w14:paraId="233E7D8F" w14:textId="265410A3"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4</w:t>
      </w:r>
      <w:r w:rsidR="00B00E8A" w:rsidRPr="00C527C3">
        <w:rPr>
          <w:kern w:val="24"/>
          <w:lang w:val="lt-LT" w:eastAsia="en-GB"/>
        </w:rPr>
        <w:t>3</w:t>
      </w:r>
      <w:r w:rsidRPr="00C527C3">
        <w:rPr>
          <w:kern w:val="24"/>
          <w:lang w:val="lt-LT" w:eastAsia="en-GB"/>
        </w:rPr>
        <w:t>.</w:t>
      </w:r>
      <w:r w:rsidRPr="00C527C3">
        <w:rPr>
          <w:kern w:val="24"/>
          <w:lang w:val="lt-LT" w:eastAsia="en-GB"/>
        </w:rPr>
        <w:tab/>
      </w:r>
      <w:r w:rsidRPr="00C527C3">
        <w:rPr>
          <w:lang w:val="lt-LT" w:eastAsia="en-GB"/>
        </w:rPr>
        <w:t xml:space="preserve">Įstaigos direktorius </w:t>
      </w:r>
      <w:r w:rsidR="007B1088" w:rsidRPr="00C527C3">
        <w:rPr>
          <w:lang w:val="lt-LT" w:eastAsia="en-GB"/>
        </w:rPr>
        <w:t xml:space="preserve">gali būti </w:t>
      </w:r>
      <w:r w:rsidRPr="00C527C3">
        <w:rPr>
          <w:lang w:val="lt-LT" w:eastAsia="en-GB"/>
        </w:rPr>
        <w:t>atšaukiamas, kai:</w:t>
      </w:r>
    </w:p>
    <w:p w14:paraId="2F63A134" w14:textId="171CAF76" w:rsidR="00DD4DA8" w:rsidRPr="00C527C3" w:rsidRDefault="00DD4DA8" w:rsidP="00DD4DA8">
      <w:pPr>
        <w:spacing w:line="276" w:lineRule="auto"/>
        <w:ind w:firstLine="567"/>
        <w:jc w:val="both"/>
        <w:rPr>
          <w:lang w:val="lt-LT" w:eastAsia="en-GB"/>
        </w:rPr>
      </w:pPr>
      <w:r w:rsidRPr="00C527C3">
        <w:rPr>
          <w:lang w:val="lt-LT" w:eastAsia="en-GB"/>
        </w:rPr>
        <w:t>4</w:t>
      </w:r>
      <w:r w:rsidR="00B00E8A" w:rsidRPr="00C527C3">
        <w:rPr>
          <w:lang w:val="lt-LT" w:eastAsia="en-GB"/>
        </w:rPr>
        <w:t>3</w:t>
      </w:r>
      <w:r w:rsidRPr="00C527C3">
        <w:rPr>
          <w:lang w:val="lt-LT" w:eastAsia="en-GB"/>
        </w:rPr>
        <w:t>.1.</w:t>
      </w:r>
      <w:r w:rsidRPr="00C527C3">
        <w:rPr>
          <w:lang w:val="lt-LT" w:eastAsia="en-GB"/>
        </w:rPr>
        <w:tab/>
        <w:t>jam ikiteisminio tyrimo institucijos yra pareikštas įtarimas dėl sunkaus ar labai sunkaus nusikaltimo padarymo ar jis pripažintas kaltu dėl sunkaus ar labai sunkaus nusikaltimo padarymo ir turi neišnykusį ar nepanaikintą teistumą;</w:t>
      </w:r>
    </w:p>
    <w:p w14:paraId="1C2C21F5" w14:textId="5BAA36AB" w:rsidR="00DD4DA8" w:rsidRPr="00C527C3" w:rsidRDefault="00DD4DA8" w:rsidP="00DD4DA8">
      <w:pPr>
        <w:spacing w:line="276" w:lineRule="auto"/>
        <w:ind w:firstLine="567"/>
        <w:jc w:val="both"/>
        <w:rPr>
          <w:lang w:val="lt-LT" w:eastAsia="en-GB"/>
        </w:rPr>
      </w:pPr>
      <w:r w:rsidRPr="00C527C3">
        <w:rPr>
          <w:lang w:val="lt-LT" w:eastAsia="en-GB"/>
        </w:rPr>
        <w:t>4</w:t>
      </w:r>
      <w:r w:rsidR="00B00E8A" w:rsidRPr="00C527C3">
        <w:rPr>
          <w:lang w:val="lt-LT" w:eastAsia="en-GB"/>
        </w:rPr>
        <w:t>3</w:t>
      </w:r>
      <w:r w:rsidRPr="00C527C3">
        <w:rPr>
          <w:lang w:val="lt-LT" w:eastAsia="en-GB"/>
        </w:rPr>
        <w:t>.2.</w:t>
      </w:r>
      <w:r w:rsidRPr="00C527C3">
        <w:rPr>
          <w:lang w:val="lt-LT" w:eastAsia="en-GB"/>
        </w:rPr>
        <w:tab/>
        <w:t>jam ikiteisminio tyrimo institucijos yra pareikštas įtarimas dėl nusikaltimo valstybės tarnybai ir viešiesiems interesams ar korupcinio pobūdžio nusikaltimo padarymu;</w:t>
      </w:r>
    </w:p>
    <w:p w14:paraId="641F7437" w14:textId="1C41F76B" w:rsidR="00DD4DA8" w:rsidRPr="00C527C3" w:rsidRDefault="00DD4DA8" w:rsidP="00DD4DA8">
      <w:pPr>
        <w:spacing w:line="276" w:lineRule="auto"/>
        <w:ind w:firstLine="567"/>
        <w:jc w:val="both"/>
        <w:rPr>
          <w:lang w:val="lt-LT" w:eastAsia="en-GB"/>
        </w:rPr>
      </w:pPr>
      <w:r w:rsidRPr="00C527C3">
        <w:rPr>
          <w:lang w:val="lt-LT" w:eastAsia="en-GB"/>
        </w:rPr>
        <w:t>4</w:t>
      </w:r>
      <w:r w:rsidR="00B00E8A" w:rsidRPr="00C527C3">
        <w:rPr>
          <w:lang w:val="lt-LT" w:eastAsia="en-GB"/>
        </w:rPr>
        <w:t>3</w:t>
      </w:r>
      <w:r w:rsidRPr="00C527C3">
        <w:rPr>
          <w:lang w:val="lt-LT" w:eastAsia="en-GB"/>
        </w:rPr>
        <w:t>.3.</w:t>
      </w:r>
      <w:r w:rsidRPr="00C527C3">
        <w:rPr>
          <w:lang w:val="lt-LT" w:eastAsia="en-GB"/>
        </w:rPr>
        <w:tab/>
        <w:t>jis pripažintas kaltu dėl nusikaltimo valstybės tarnybai ir viešiesiems interesams ar korupcinio pobūdžio nusikaltimo padarymo ir turi neišnykusį ar nepanaikintą teistumą;</w:t>
      </w:r>
    </w:p>
    <w:p w14:paraId="25BA555F" w14:textId="6795009A" w:rsidR="00DD4DA8" w:rsidRPr="00C527C3" w:rsidRDefault="00DD4DA8" w:rsidP="00DD4DA8">
      <w:pPr>
        <w:spacing w:line="276" w:lineRule="auto"/>
        <w:ind w:firstLine="567"/>
        <w:jc w:val="both"/>
        <w:rPr>
          <w:lang w:val="lt-LT" w:eastAsia="en-GB"/>
        </w:rPr>
      </w:pPr>
      <w:r w:rsidRPr="00C527C3">
        <w:rPr>
          <w:lang w:val="lt-LT" w:eastAsia="en-GB"/>
        </w:rPr>
        <w:t>4</w:t>
      </w:r>
      <w:r w:rsidR="00B00E8A" w:rsidRPr="00C527C3">
        <w:rPr>
          <w:lang w:val="lt-LT" w:eastAsia="en-GB"/>
        </w:rPr>
        <w:t>3</w:t>
      </w:r>
      <w:r w:rsidRPr="00C527C3">
        <w:rPr>
          <w:lang w:val="lt-LT" w:eastAsia="en-GB"/>
        </w:rPr>
        <w:t>.4.</w:t>
      </w:r>
      <w:r w:rsidRPr="00C527C3">
        <w:rPr>
          <w:lang w:val="lt-LT" w:eastAsia="en-GB"/>
        </w:rPr>
        <w:tab/>
        <w:t>jam ikiteisminio tyrimo institucijos yra pareikštas įtarimas ar jis pripažintas kaltu dėl baudžiamojo nusižengimo valstybės tarnybai ir viešiesiems interesams ar korupcinio pobūdžio baudžiamojo nusižengimo padarymo ir nuo apkaltinamojo (atleidimo nuo atsakomybės) nuosprendžio įsiteisėjimo dienos nepraėjo 3 metai;</w:t>
      </w:r>
    </w:p>
    <w:p w14:paraId="7869ECDC" w14:textId="23C46E47" w:rsidR="00DD4DA8" w:rsidRPr="00C527C3" w:rsidRDefault="00DD4DA8" w:rsidP="007B3EF6">
      <w:pPr>
        <w:spacing w:line="276" w:lineRule="auto"/>
        <w:ind w:firstLine="567"/>
        <w:jc w:val="both"/>
        <w:rPr>
          <w:lang w:val="lt-LT" w:eastAsia="en-GB"/>
        </w:rPr>
      </w:pPr>
      <w:r w:rsidRPr="00C527C3">
        <w:rPr>
          <w:lang w:val="lt-LT" w:eastAsia="en-GB"/>
        </w:rPr>
        <w:t>4</w:t>
      </w:r>
      <w:r w:rsidR="00B00E8A" w:rsidRPr="00C527C3">
        <w:rPr>
          <w:lang w:val="lt-LT" w:eastAsia="en-GB"/>
        </w:rPr>
        <w:t>3</w:t>
      </w:r>
      <w:r w:rsidRPr="00C527C3">
        <w:rPr>
          <w:lang w:val="lt-LT" w:eastAsia="en-GB"/>
        </w:rPr>
        <w:t>.5.</w:t>
      </w:r>
      <w:r w:rsidRPr="00C527C3">
        <w:rPr>
          <w:lang w:val="lt-LT" w:eastAsia="en-GB"/>
        </w:rPr>
        <w:tab/>
        <w:t>jam ikiteisminio tyrimo institucijos yra pareikštas įtarimas ar jis pripažintas kaltu dėl nusikaltimų, kuriais padaryta turtinė žala valstybei, ir turi neišnykusį ar nepanaikintą teistumą;</w:t>
      </w:r>
    </w:p>
    <w:p w14:paraId="12B09B7A" w14:textId="17285384" w:rsidR="00DD4DA8" w:rsidRPr="00C527C3" w:rsidRDefault="00DD4DA8" w:rsidP="007B3EF6">
      <w:pPr>
        <w:spacing w:line="276" w:lineRule="auto"/>
        <w:ind w:firstLine="567"/>
        <w:jc w:val="both"/>
        <w:rPr>
          <w:lang w:val="lt-LT" w:eastAsia="en-GB"/>
        </w:rPr>
      </w:pPr>
      <w:r w:rsidRPr="00C527C3">
        <w:rPr>
          <w:lang w:val="lt-LT" w:eastAsia="en-GB"/>
        </w:rPr>
        <w:t>4</w:t>
      </w:r>
      <w:r w:rsidR="00B00E8A" w:rsidRPr="00C527C3">
        <w:rPr>
          <w:lang w:val="lt-LT" w:eastAsia="en-GB"/>
        </w:rPr>
        <w:t>3</w:t>
      </w:r>
      <w:r w:rsidRPr="00C527C3">
        <w:rPr>
          <w:lang w:val="lt-LT" w:eastAsia="en-GB"/>
        </w:rPr>
        <w:t>.6.</w:t>
      </w:r>
      <w:r w:rsidRPr="00C527C3">
        <w:rPr>
          <w:lang w:val="lt-LT" w:eastAsia="en-GB"/>
        </w:rPr>
        <w:tab/>
        <w:t>jis yra uždraustos organizacijos narys;</w:t>
      </w:r>
    </w:p>
    <w:p w14:paraId="1C494BFF" w14:textId="2A191C41" w:rsidR="00DD4DA8" w:rsidRPr="00C527C3" w:rsidRDefault="00DD4DA8" w:rsidP="007B3EF6">
      <w:pPr>
        <w:spacing w:line="276" w:lineRule="auto"/>
        <w:ind w:firstLine="567"/>
        <w:jc w:val="both"/>
        <w:rPr>
          <w:lang w:val="lt-LT" w:eastAsia="en-GB"/>
        </w:rPr>
      </w:pPr>
      <w:r w:rsidRPr="00C527C3">
        <w:rPr>
          <w:lang w:val="lt-LT" w:eastAsia="en-GB"/>
        </w:rPr>
        <w:t>4</w:t>
      </w:r>
      <w:r w:rsidR="00B00E8A" w:rsidRPr="00C527C3">
        <w:rPr>
          <w:lang w:val="lt-LT" w:eastAsia="en-GB"/>
        </w:rPr>
        <w:t>3</w:t>
      </w:r>
      <w:r w:rsidRPr="00C527C3">
        <w:rPr>
          <w:lang w:val="lt-LT" w:eastAsia="en-GB"/>
        </w:rPr>
        <w:t>.7.</w:t>
      </w:r>
      <w:r w:rsidRPr="00C527C3">
        <w:rPr>
          <w:lang w:val="lt-LT" w:eastAsia="en-GB"/>
        </w:rPr>
        <w:tab/>
        <w:t>jis yra atleistas iš skiriamų arba renkamų pareigų dėl priesaikos ar pasižadėjimo sulaužymo, pareigūno vardo pažeminimo ir nuo atleidimo iš pareigų dienos nepraėjo 3 metai;</w:t>
      </w:r>
    </w:p>
    <w:p w14:paraId="42F543B6" w14:textId="4573F518" w:rsidR="00DD4DA8" w:rsidRPr="00C527C3" w:rsidRDefault="00DD4DA8" w:rsidP="007B3EF6">
      <w:pPr>
        <w:spacing w:line="276" w:lineRule="auto"/>
        <w:ind w:firstLine="567"/>
        <w:jc w:val="both"/>
        <w:rPr>
          <w:lang w:val="lt-LT" w:eastAsia="en-GB"/>
        </w:rPr>
      </w:pPr>
      <w:r w:rsidRPr="00C527C3">
        <w:rPr>
          <w:lang w:val="lt-LT" w:eastAsia="en-GB"/>
        </w:rPr>
        <w:t>4</w:t>
      </w:r>
      <w:r w:rsidR="00B00E8A" w:rsidRPr="00C527C3">
        <w:rPr>
          <w:lang w:val="lt-LT" w:eastAsia="en-GB"/>
        </w:rPr>
        <w:t>3</w:t>
      </w:r>
      <w:r w:rsidRPr="00C527C3">
        <w:rPr>
          <w:lang w:val="lt-LT" w:eastAsia="en-GB"/>
        </w:rPr>
        <w:t>.8.</w:t>
      </w:r>
      <w:r w:rsidRPr="00C527C3">
        <w:rPr>
          <w:lang w:val="lt-LT" w:eastAsia="en-GB"/>
        </w:rPr>
        <w:tab/>
        <w:t>jam atimta teisė eiti įstaigos vadovo pareigas;</w:t>
      </w:r>
    </w:p>
    <w:p w14:paraId="5633814C" w14:textId="4F969ADC" w:rsidR="00DD4DA8" w:rsidRPr="00C527C3" w:rsidRDefault="00DD4DA8" w:rsidP="007B3EF6">
      <w:pPr>
        <w:spacing w:line="276" w:lineRule="auto"/>
        <w:ind w:firstLine="567"/>
        <w:jc w:val="both"/>
        <w:rPr>
          <w:lang w:val="lt-LT" w:eastAsia="en-GB"/>
        </w:rPr>
      </w:pPr>
      <w:r w:rsidRPr="00C527C3">
        <w:rPr>
          <w:lang w:val="lt-LT" w:eastAsia="en-GB"/>
        </w:rPr>
        <w:t>4</w:t>
      </w:r>
      <w:r w:rsidR="00B00E8A" w:rsidRPr="00C527C3">
        <w:rPr>
          <w:lang w:val="lt-LT" w:eastAsia="en-GB"/>
        </w:rPr>
        <w:t>3</w:t>
      </w:r>
      <w:r w:rsidRPr="00C527C3">
        <w:rPr>
          <w:lang w:val="lt-LT" w:eastAsia="en-GB"/>
        </w:rPr>
        <w:t>.9.</w:t>
      </w:r>
      <w:r w:rsidRPr="00C527C3">
        <w:rPr>
          <w:lang w:val="lt-LT" w:eastAsia="en-GB"/>
        </w:rPr>
        <w:tab/>
        <w:t>jis yra atleistas iš valstybės tarnautojo pareigų paskyrus tarnybinę nuobaudą – atleidimą iš pareigų, arba Lietuvos Respublikos valstybės tarnybos įstatymo nustatyta tvarka pripažintas padaręs tarnybinį nusižengimą, už kurį turėtų būti skirta tarnybinė nuobauda – atleidimas iš pareigų, atleistas iš statutinio valstybės tarnautojo pareigų paskyrus tarnybinę nuobaudą – atleidimą iš tarnybos statuto nustatyta tvarka, arba atleistas iš pareigų dėl šiurkštaus darbo pareigų pažeidimo ir nuo atleidimo iš pareigų ar tarnybos dienos ar pripažinimo padarius tarnybinį nusižengimą dienos nepraėjo 3 metai;</w:t>
      </w:r>
    </w:p>
    <w:p w14:paraId="10F414D5" w14:textId="5E0D3BBF" w:rsidR="00DD4DA8" w:rsidRPr="00C527C3" w:rsidRDefault="00DD4DA8" w:rsidP="007B3EF6">
      <w:pPr>
        <w:tabs>
          <w:tab w:val="left" w:pos="1560"/>
        </w:tabs>
        <w:ind w:firstLine="567"/>
        <w:jc w:val="both"/>
        <w:rPr>
          <w:lang w:val="lt-LT" w:eastAsia="en-GB"/>
        </w:rPr>
      </w:pPr>
      <w:r w:rsidRPr="00C527C3">
        <w:rPr>
          <w:lang w:val="lt-LT" w:eastAsia="en-GB"/>
        </w:rPr>
        <w:t>4</w:t>
      </w:r>
      <w:r w:rsidR="00B00E8A" w:rsidRPr="00C527C3">
        <w:rPr>
          <w:lang w:val="lt-LT" w:eastAsia="en-GB"/>
        </w:rPr>
        <w:t>3</w:t>
      </w:r>
      <w:r w:rsidRPr="00C527C3">
        <w:rPr>
          <w:lang w:val="lt-LT" w:eastAsia="en-GB"/>
        </w:rPr>
        <w:t>.10.</w:t>
      </w:r>
      <w:r w:rsidRPr="00C527C3">
        <w:rPr>
          <w:lang w:val="lt-LT" w:eastAsia="en-GB"/>
        </w:rPr>
        <w:tab/>
        <w:t>jo padarytas korupcinio pobūdžio teisės pažeidimas, t. y. darbo drausmės ar tarnybinis nusižengimas, piktnaudžiaujant tarnybine padėtimi, viršijant įgaliojimus, neatliekant pareigų, pažeidžiant viešuosius interesus ir nuo sprendimo dėl darbo drausmės ar tarnybinio nusižengimo padarymo nepraėję 3 metai;</w:t>
      </w:r>
    </w:p>
    <w:p w14:paraId="7ECFE925" w14:textId="46A0E19E" w:rsidR="00DD4DA8" w:rsidRPr="00C527C3" w:rsidRDefault="00DD4DA8" w:rsidP="007B3EF6">
      <w:pPr>
        <w:tabs>
          <w:tab w:val="left" w:pos="1560"/>
        </w:tabs>
        <w:ind w:firstLine="567"/>
        <w:jc w:val="both"/>
        <w:rPr>
          <w:lang w:val="lt-LT" w:eastAsia="en-GB"/>
        </w:rPr>
      </w:pPr>
      <w:r w:rsidRPr="00C527C3">
        <w:rPr>
          <w:lang w:val="lt-LT" w:eastAsia="en-GB"/>
        </w:rPr>
        <w:t>4</w:t>
      </w:r>
      <w:r w:rsidR="00B00E8A" w:rsidRPr="00C527C3">
        <w:rPr>
          <w:lang w:val="lt-LT" w:eastAsia="en-GB"/>
        </w:rPr>
        <w:t>3</w:t>
      </w:r>
      <w:r w:rsidRPr="00C527C3">
        <w:rPr>
          <w:lang w:val="lt-LT" w:eastAsia="en-GB"/>
        </w:rPr>
        <w:t>.11.</w:t>
      </w:r>
      <w:r w:rsidRPr="00C527C3">
        <w:rPr>
          <w:lang w:val="lt-LT" w:eastAsia="en-GB"/>
        </w:rPr>
        <w:tab/>
        <w:t>jis yra pripažintas šiurkščiai pažeidęs Lietuvos Respublikos viešųjų ir privačių interesų derinimo valstybės tarnyboje įstatymo reikalavimus ir nuo pažeidimo padarymo nepraėjo 3 metai;</w:t>
      </w:r>
    </w:p>
    <w:p w14:paraId="0930325F" w14:textId="7BD5B536" w:rsidR="00DD4DA8" w:rsidRPr="00C527C3" w:rsidRDefault="00DD4DA8" w:rsidP="007B3EF6">
      <w:pPr>
        <w:tabs>
          <w:tab w:val="left" w:pos="1560"/>
        </w:tabs>
        <w:ind w:firstLine="567"/>
        <w:jc w:val="both"/>
        <w:rPr>
          <w:lang w:val="lt-LT" w:eastAsia="en-GB"/>
        </w:rPr>
      </w:pPr>
      <w:r w:rsidRPr="00C527C3">
        <w:rPr>
          <w:lang w:val="lt-LT" w:eastAsia="en-GB"/>
        </w:rPr>
        <w:t>4</w:t>
      </w:r>
      <w:r w:rsidR="00B00E8A" w:rsidRPr="00C527C3">
        <w:rPr>
          <w:lang w:val="lt-LT" w:eastAsia="en-GB"/>
        </w:rPr>
        <w:t>3</w:t>
      </w:r>
      <w:r w:rsidRPr="00C527C3">
        <w:rPr>
          <w:lang w:val="lt-LT" w:eastAsia="en-GB"/>
        </w:rPr>
        <w:t>.12.</w:t>
      </w:r>
      <w:r w:rsidRPr="00C527C3">
        <w:rPr>
          <w:lang w:val="lt-LT" w:eastAsia="en-GB"/>
        </w:rPr>
        <w:tab/>
        <w:t>jis įtariamas padaręs baudžiamąjį nusižengimą ar nusikaltimą, tačiau nesurinkus pakankamai duomenų ikiteisminis tyrimas nutrauktas, o jis patrauktas administracinėn atsakomybėn ir nuo administracinės atsakomybės taikymo nepraėjo 1 metai ar administracinė atsakomybė nebuvo taikyta, taip pat praėję naikinamieji drausminės atsakomybės taikymo terminai;</w:t>
      </w:r>
    </w:p>
    <w:p w14:paraId="190918CB" w14:textId="1C75A707" w:rsidR="00DD4DA8" w:rsidRPr="00C527C3" w:rsidRDefault="00DD4DA8" w:rsidP="007B3EF6">
      <w:pPr>
        <w:tabs>
          <w:tab w:val="left" w:pos="1560"/>
        </w:tabs>
        <w:spacing w:line="276" w:lineRule="auto"/>
        <w:ind w:firstLine="567"/>
        <w:jc w:val="both"/>
        <w:rPr>
          <w:lang w:val="lt-LT" w:eastAsia="en-GB"/>
        </w:rPr>
      </w:pPr>
      <w:r w:rsidRPr="00C527C3">
        <w:rPr>
          <w:lang w:val="lt-LT" w:eastAsia="en-GB"/>
        </w:rPr>
        <w:lastRenderedPageBreak/>
        <w:t>4</w:t>
      </w:r>
      <w:r w:rsidR="00B00E8A" w:rsidRPr="00C527C3">
        <w:rPr>
          <w:lang w:val="lt-LT" w:eastAsia="en-GB"/>
        </w:rPr>
        <w:t>3</w:t>
      </w:r>
      <w:r w:rsidRPr="00C527C3">
        <w:rPr>
          <w:lang w:val="lt-LT" w:eastAsia="en-GB"/>
        </w:rPr>
        <w:t>.13.</w:t>
      </w:r>
      <w:r w:rsidRPr="00C527C3">
        <w:rPr>
          <w:lang w:val="lt-LT" w:eastAsia="en-GB"/>
        </w:rPr>
        <w:tab/>
        <w:t>paaiškėja, kad dalyvaudamas viešame konkurse eiti vadovo pareigas pateikė suklastotus dokumentus arba nuslėpė ar pateikė tikrovės neatitinkančius duomenis, dėl kurių negalėjo būti priimtas į vadovo pareigas;</w:t>
      </w:r>
    </w:p>
    <w:p w14:paraId="2979B6DB" w14:textId="1BA717DE" w:rsidR="001E0E68" w:rsidRPr="00C527C3" w:rsidRDefault="00DD4DA8" w:rsidP="00765B32">
      <w:pPr>
        <w:spacing w:line="276" w:lineRule="auto"/>
        <w:ind w:firstLine="567"/>
        <w:jc w:val="both"/>
        <w:rPr>
          <w:lang w:val="lt-LT" w:eastAsia="en-GB"/>
        </w:rPr>
      </w:pPr>
      <w:r w:rsidRPr="00C527C3">
        <w:rPr>
          <w:lang w:val="lt-LT" w:eastAsia="en-GB"/>
        </w:rPr>
        <w:t>4</w:t>
      </w:r>
      <w:r w:rsidR="007B3EF6" w:rsidRPr="00C527C3">
        <w:rPr>
          <w:lang w:val="lt-LT" w:eastAsia="en-GB"/>
        </w:rPr>
        <w:t>3</w:t>
      </w:r>
      <w:r w:rsidRPr="00C527C3">
        <w:rPr>
          <w:lang w:val="lt-LT" w:eastAsia="en-GB"/>
        </w:rPr>
        <w:t>.14.</w:t>
      </w:r>
      <w:r w:rsidRPr="00C527C3">
        <w:rPr>
          <w:lang w:val="lt-LT" w:eastAsia="en-GB"/>
        </w:rPr>
        <w:tab/>
        <w:t>asmens savybės, ryšiai ar kitos su juo ar jo aplinka susijusios aplinkybės ar faktai jį į pareigas priimančiam asmeniui sudaro pagrindą padaryti išvadą, kad asmuo žemina sveikatos sistemos autoritetą, griauna pasitikėjimą sveikatos sistema, asmens sveikatos priežiūros įstaiga arba jas kompromituoja.</w:t>
      </w:r>
    </w:p>
    <w:p w14:paraId="26861F45" w14:textId="30781C7E" w:rsidR="00DD4DA8" w:rsidRPr="00C527C3" w:rsidRDefault="00DD4DA8" w:rsidP="007B3EF6">
      <w:pPr>
        <w:tabs>
          <w:tab w:val="left" w:pos="993"/>
        </w:tabs>
        <w:spacing w:line="276" w:lineRule="auto"/>
        <w:ind w:firstLine="567"/>
        <w:jc w:val="both"/>
        <w:rPr>
          <w:lang w:val="lt-LT" w:eastAsia="en-GB"/>
        </w:rPr>
      </w:pPr>
      <w:r w:rsidRPr="00C527C3">
        <w:rPr>
          <w:kern w:val="24"/>
          <w:lang w:val="lt-LT" w:eastAsia="en-GB"/>
        </w:rPr>
        <w:t>4</w:t>
      </w:r>
      <w:r w:rsidR="007B3EF6" w:rsidRPr="00C527C3">
        <w:rPr>
          <w:kern w:val="24"/>
          <w:lang w:val="lt-LT" w:eastAsia="en-GB"/>
        </w:rPr>
        <w:t>4</w:t>
      </w:r>
      <w:r w:rsidRPr="00C527C3">
        <w:rPr>
          <w:kern w:val="24"/>
          <w:lang w:val="lt-LT" w:eastAsia="en-GB"/>
        </w:rPr>
        <w:t>.</w:t>
      </w:r>
      <w:r w:rsidRPr="00C527C3">
        <w:rPr>
          <w:kern w:val="24"/>
          <w:lang w:val="lt-LT" w:eastAsia="en-GB"/>
        </w:rPr>
        <w:tab/>
      </w:r>
      <w:r w:rsidRPr="00C527C3">
        <w:rPr>
          <w:lang w:val="lt-LT" w:eastAsia="en-GB"/>
        </w:rPr>
        <w:t>Įstaigos direktoriaus atšaukimo tvarka:</w:t>
      </w:r>
    </w:p>
    <w:p w14:paraId="026A624D" w14:textId="6F2749A8" w:rsidR="00DD4DA8" w:rsidRPr="00C527C3" w:rsidRDefault="00DD4DA8" w:rsidP="007B3EF6">
      <w:pPr>
        <w:spacing w:line="276" w:lineRule="auto"/>
        <w:ind w:firstLine="567"/>
        <w:jc w:val="both"/>
        <w:rPr>
          <w:lang w:val="lt-LT" w:eastAsia="en-GB"/>
        </w:rPr>
      </w:pPr>
      <w:r w:rsidRPr="00C527C3">
        <w:rPr>
          <w:lang w:val="lt-LT" w:eastAsia="en-GB"/>
        </w:rPr>
        <w:t>4</w:t>
      </w:r>
      <w:r w:rsidR="007B3EF6" w:rsidRPr="00C527C3">
        <w:rPr>
          <w:lang w:val="lt-LT" w:eastAsia="en-GB"/>
        </w:rPr>
        <w:t>4</w:t>
      </w:r>
      <w:r w:rsidRPr="00C527C3">
        <w:rPr>
          <w:lang w:val="lt-LT" w:eastAsia="en-GB"/>
        </w:rPr>
        <w:t>.1.</w:t>
      </w:r>
      <w:r w:rsidRPr="00C527C3">
        <w:rPr>
          <w:lang w:val="lt-LT" w:eastAsia="en-GB"/>
        </w:rPr>
        <w:tab/>
        <w:t>įstaigos direktorius atšaukiamas visuotinio dalininkų susirinkimo sprendimu;</w:t>
      </w:r>
    </w:p>
    <w:p w14:paraId="4649DB58" w14:textId="760EA271" w:rsidR="00DD4DA8" w:rsidRPr="00C527C3" w:rsidRDefault="00DD4DA8" w:rsidP="007B3EF6">
      <w:pPr>
        <w:spacing w:line="276" w:lineRule="auto"/>
        <w:ind w:firstLine="567"/>
        <w:jc w:val="both"/>
        <w:rPr>
          <w:lang w:val="lt-LT" w:eastAsia="en-GB"/>
        </w:rPr>
      </w:pPr>
      <w:r w:rsidRPr="00C527C3">
        <w:rPr>
          <w:lang w:val="lt-LT" w:eastAsia="en-GB"/>
        </w:rPr>
        <w:t>4</w:t>
      </w:r>
      <w:r w:rsidR="007B3EF6" w:rsidRPr="00C527C3">
        <w:rPr>
          <w:lang w:val="lt-LT" w:eastAsia="en-GB"/>
        </w:rPr>
        <w:t>4</w:t>
      </w:r>
      <w:r w:rsidRPr="00C527C3">
        <w:rPr>
          <w:lang w:val="lt-LT" w:eastAsia="en-GB"/>
        </w:rPr>
        <w:t>.2.</w:t>
      </w:r>
      <w:r w:rsidRPr="00C527C3">
        <w:rPr>
          <w:lang w:val="lt-LT" w:eastAsia="en-GB"/>
        </w:rPr>
        <w:tab/>
        <w:t>įstaigos direktorius apie galimą jo atšaukimą rašytiniu pranešimu informuojamas ne vėliau kaip likus 7 (septyni</w:t>
      </w:r>
      <w:r w:rsidR="001E0E68" w:rsidRPr="00C527C3">
        <w:rPr>
          <w:lang w:val="lt-LT" w:eastAsia="en-GB"/>
        </w:rPr>
        <w:t>oms</w:t>
      </w:r>
      <w:r w:rsidRPr="00C527C3">
        <w:rPr>
          <w:lang w:val="lt-LT" w:eastAsia="en-GB"/>
        </w:rPr>
        <w:t>) darbo dienoms iki planuojamo posėdžio dėl įstaigos direktoriaus galimo atšaukimo (toliau – posėdis). Pranešime nurodoma posėdžio vieta, laikas, atšaukimo priežastis  bei nurodoma įstaigos direktoriaus teisė ne vėliau kaip likus 3 (trims) darbo dienoms iki posėdžio pateikti savo argumentuotus paaiškinimus;</w:t>
      </w:r>
    </w:p>
    <w:p w14:paraId="1A70A1BB" w14:textId="5ECD4C3C" w:rsidR="00DD4DA8" w:rsidRPr="00C527C3" w:rsidRDefault="00DD4DA8" w:rsidP="00DD4DA8">
      <w:pPr>
        <w:spacing w:line="276" w:lineRule="auto"/>
        <w:ind w:firstLine="567"/>
        <w:jc w:val="both"/>
        <w:rPr>
          <w:lang w:val="lt-LT" w:eastAsia="en-GB"/>
        </w:rPr>
      </w:pPr>
      <w:r w:rsidRPr="00C527C3">
        <w:rPr>
          <w:lang w:val="lt-LT" w:eastAsia="en-GB"/>
        </w:rPr>
        <w:t>4</w:t>
      </w:r>
      <w:r w:rsidR="007B3EF6" w:rsidRPr="00C527C3">
        <w:rPr>
          <w:lang w:val="lt-LT" w:eastAsia="en-GB"/>
        </w:rPr>
        <w:t>4</w:t>
      </w:r>
      <w:r w:rsidRPr="00C527C3">
        <w:rPr>
          <w:lang w:val="lt-LT" w:eastAsia="en-GB"/>
        </w:rPr>
        <w:t>.3.</w:t>
      </w:r>
      <w:r w:rsidRPr="00C527C3">
        <w:rPr>
          <w:lang w:val="lt-LT" w:eastAsia="en-GB"/>
        </w:rPr>
        <w:tab/>
        <w:t>sprendimas dėl įstaigos direktoriaus atšaukimo (neatšaukimo) priimamas visuotinio dalininkų susirinkimo sprendimu; </w:t>
      </w:r>
    </w:p>
    <w:p w14:paraId="6DF9367B" w14:textId="651CDC72" w:rsidR="00DD4DA8" w:rsidRPr="00C527C3" w:rsidRDefault="00DD4DA8" w:rsidP="00DD4DA8">
      <w:pPr>
        <w:spacing w:line="276" w:lineRule="auto"/>
        <w:ind w:firstLine="567"/>
        <w:jc w:val="both"/>
        <w:rPr>
          <w:lang w:val="lt-LT" w:eastAsia="en-GB"/>
        </w:rPr>
      </w:pPr>
      <w:r w:rsidRPr="00C527C3">
        <w:rPr>
          <w:lang w:val="lt-LT" w:eastAsia="en-GB"/>
        </w:rPr>
        <w:t>4</w:t>
      </w:r>
      <w:r w:rsidR="007B3EF6" w:rsidRPr="00C527C3">
        <w:rPr>
          <w:lang w:val="lt-LT" w:eastAsia="en-GB"/>
        </w:rPr>
        <w:t>4</w:t>
      </w:r>
      <w:r w:rsidRPr="00C527C3">
        <w:rPr>
          <w:lang w:val="lt-LT" w:eastAsia="en-GB"/>
        </w:rPr>
        <w:t>.4.</w:t>
      </w:r>
      <w:r w:rsidRPr="00C527C3">
        <w:rPr>
          <w:lang w:val="lt-LT" w:eastAsia="en-GB"/>
        </w:rPr>
        <w:tab/>
        <w:t>posėdyje turi teisę dalyvauti įstaigos direktorius;</w:t>
      </w:r>
    </w:p>
    <w:p w14:paraId="0CAC0BB1" w14:textId="3D5CB496" w:rsidR="00DD4DA8" w:rsidRPr="00C527C3" w:rsidRDefault="00DD4DA8" w:rsidP="00DD4DA8">
      <w:pPr>
        <w:spacing w:line="276" w:lineRule="auto"/>
        <w:ind w:firstLine="567"/>
        <w:jc w:val="both"/>
        <w:rPr>
          <w:lang w:val="lt-LT" w:eastAsia="en-GB"/>
        </w:rPr>
      </w:pPr>
      <w:r w:rsidRPr="00C527C3">
        <w:rPr>
          <w:lang w:val="lt-LT" w:eastAsia="en-GB"/>
        </w:rPr>
        <w:t>4</w:t>
      </w:r>
      <w:r w:rsidR="007B3EF6" w:rsidRPr="00C527C3">
        <w:rPr>
          <w:lang w:val="lt-LT" w:eastAsia="en-GB"/>
        </w:rPr>
        <w:t>4</w:t>
      </w:r>
      <w:r w:rsidRPr="00C527C3">
        <w:rPr>
          <w:lang w:val="lt-LT" w:eastAsia="en-GB"/>
        </w:rPr>
        <w:t>.5.</w:t>
      </w:r>
      <w:r w:rsidRPr="00C527C3">
        <w:rPr>
          <w:lang w:val="lt-LT" w:eastAsia="en-GB"/>
        </w:rPr>
        <w:tab/>
        <w:t>priėmus motyvuotą sprendimą atšaukti įstaigos direktorių iš pareigų, su įstaigos direktoriumi sudaryta darbo sutartis nutraukiama.</w:t>
      </w:r>
    </w:p>
    <w:p w14:paraId="3F493448" w14:textId="4DA97DE4"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4</w:t>
      </w:r>
      <w:r w:rsidR="007B3EF6" w:rsidRPr="00C527C3">
        <w:rPr>
          <w:kern w:val="24"/>
          <w:lang w:val="lt-LT" w:eastAsia="en-GB"/>
        </w:rPr>
        <w:t>5</w:t>
      </w:r>
      <w:r w:rsidRPr="00C527C3">
        <w:rPr>
          <w:kern w:val="24"/>
          <w:lang w:val="lt-LT" w:eastAsia="en-GB"/>
        </w:rPr>
        <w:t>.</w:t>
      </w:r>
      <w:r w:rsidRPr="00C527C3">
        <w:rPr>
          <w:kern w:val="24"/>
          <w:lang w:val="lt-LT" w:eastAsia="en-GB"/>
        </w:rPr>
        <w:tab/>
      </w:r>
      <w:r w:rsidRPr="00C527C3">
        <w:rPr>
          <w:lang w:val="lt-LT" w:eastAsia="en-GB"/>
        </w:rPr>
        <w:t>Darbo ginčai tarp įstaigos direktoriaus ir įstaigos nagrinėjami Lietuvos Respublikos įstatymų nustatyta tvarka</w:t>
      </w:r>
      <w:r w:rsidR="001E0E68" w:rsidRPr="00C527C3">
        <w:rPr>
          <w:lang w:val="lt-LT" w:eastAsia="en-GB"/>
        </w:rPr>
        <w:t xml:space="preserve"> teisme</w:t>
      </w:r>
      <w:r w:rsidRPr="00C527C3">
        <w:rPr>
          <w:lang w:val="lt-LT" w:eastAsia="en-GB"/>
        </w:rPr>
        <w:t>.</w:t>
      </w:r>
    </w:p>
    <w:p w14:paraId="657E5BEC" w14:textId="15371997" w:rsidR="00B87810" w:rsidRPr="00C527C3" w:rsidRDefault="00B87810" w:rsidP="00B87810">
      <w:pPr>
        <w:spacing w:line="276" w:lineRule="auto"/>
        <w:ind w:firstLine="540"/>
        <w:jc w:val="both"/>
        <w:rPr>
          <w:lang w:val="lt-LT"/>
        </w:rPr>
      </w:pPr>
      <w:r w:rsidRPr="00C527C3">
        <w:rPr>
          <w:lang w:val="lt-LT"/>
        </w:rPr>
        <w:t>46. Direktorius darbo laiką tvarko pats. Dėl atostogų suteikimo, komandiruočių direktorius tik tarnybiniu pranešimu, ne vėliau kaip prieš dvi darbo dienas</w:t>
      </w:r>
      <w:r w:rsidR="00204F4F" w:rsidRPr="00C527C3">
        <w:rPr>
          <w:lang w:val="lt-LT"/>
        </w:rPr>
        <w:t xml:space="preserve">, o skubiais atvejai – iš karto, </w:t>
      </w:r>
      <w:r w:rsidRPr="00C527C3">
        <w:rPr>
          <w:lang w:val="lt-LT"/>
        </w:rPr>
        <w:t xml:space="preserve"> informuoja </w:t>
      </w:r>
      <w:r w:rsidR="00E37DEA" w:rsidRPr="00C527C3">
        <w:rPr>
          <w:lang w:val="lt-LT"/>
        </w:rPr>
        <w:t>Anykščių rajono savivaldybės m</w:t>
      </w:r>
      <w:r w:rsidRPr="00C527C3">
        <w:rPr>
          <w:lang w:val="lt-LT"/>
        </w:rPr>
        <w:t>erą apie suplanuotas atostogas, papildomas poilsio dienas, pasikeitusį darbo laiko r</w:t>
      </w:r>
      <w:r w:rsidR="001D65B1" w:rsidRPr="00C527C3">
        <w:rPr>
          <w:lang w:val="lt-LT"/>
        </w:rPr>
        <w:t>e</w:t>
      </w:r>
      <w:r w:rsidRPr="00C527C3">
        <w:rPr>
          <w:lang w:val="lt-LT"/>
        </w:rPr>
        <w:t xml:space="preserve">žimą, komandiruotes. </w:t>
      </w:r>
    </w:p>
    <w:p w14:paraId="7C353AAD" w14:textId="25590195" w:rsidR="00DD4DA8" w:rsidRPr="00C527C3" w:rsidRDefault="00B87810" w:rsidP="007B3EF6">
      <w:pPr>
        <w:spacing w:line="276" w:lineRule="auto"/>
        <w:ind w:firstLine="540"/>
        <w:jc w:val="both"/>
        <w:rPr>
          <w:lang w:val="lt-LT"/>
        </w:rPr>
      </w:pPr>
      <w:r w:rsidRPr="00C527C3">
        <w:rPr>
          <w:lang w:val="lt-LT"/>
        </w:rPr>
        <w:t xml:space="preserve">47. Direktoriui nesant darbe (negalint vykdyti pareigų) jį pavaduoja </w:t>
      </w:r>
      <w:r w:rsidR="00204F4F" w:rsidRPr="00C527C3">
        <w:rPr>
          <w:lang w:val="lt-LT"/>
        </w:rPr>
        <w:t>jo pavaduotojas ar kitas darbuotojas</w:t>
      </w:r>
      <w:r w:rsidRPr="00C527C3">
        <w:rPr>
          <w:lang w:val="lt-LT"/>
        </w:rPr>
        <w:t>, kurio pareig</w:t>
      </w:r>
      <w:r w:rsidR="00204F4F" w:rsidRPr="00C527C3">
        <w:rPr>
          <w:lang w:val="lt-LT"/>
        </w:rPr>
        <w:t>ų instrukcijoje</w:t>
      </w:r>
      <w:r w:rsidRPr="00C527C3">
        <w:rPr>
          <w:lang w:val="lt-LT"/>
        </w:rPr>
        <w:t xml:space="preserve">  yra įrašy</w:t>
      </w:r>
      <w:r w:rsidR="00204F4F" w:rsidRPr="00C527C3">
        <w:rPr>
          <w:lang w:val="lt-LT"/>
        </w:rPr>
        <w:t>ta ši funkcija.</w:t>
      </w:r>
      <w:r w:rsidRPr="00C527C3">
        <w:rPr>
          <w:lang w:val="lt-LT"/>
        </w:rPr>
        <w:t xml:space="preserve"> Nesant minėt</w:t>
      </w:r>
      <w:r w:rsidR="00204F4F" w:rsidRPr="00C527C3">
        <w:rPr>
          <w:lang w:val="lt-LT"/>
        </w:rPr>
        <w:t>ų</w:t>
      </w:r>
      <w:r w:rsidRPr="00C527C3">
        <w:rPr>
          <w:lang w:val="lt-LT"/>
        </w:rPr>
        <w:t xml:space="preserve"> darbuotoj</w:t>
      </w:r>
      <w:r w:rsidR="00204F4F" w:rsidRPr="00C527C3">
        <w:rPr>
          <w:lang w:val="lt-LT"/>
        </w:rPr>
        <w:t>ų</w:t>
      </w:r>
      <w:r w:rsidRPr="00C527C3">
        <w:rPr>
          <w:lang w:val="lt-LT"/>
        </w:rPr>
        <w:t xml:space="preserve">, </w:t>
      </w:r>
      <w:r w:rsidR="00E37DEA" w:rsidRPr="00C527C3">
        <w:rPr>
          <w:lang w:val="lt-LT"/>
        </w:rPr>
        <w:t xml:space="preserve">Anykščių rajono </w:t>
      </w:r>
      <w:r w:rsidRPr="00C527C3">
        <w:rPr>
          <w:lang w:val="lt-LT"/>
        </w:rPr>
        <w:t>meras potvarkiu paveda kitam įstaigos  darbuotojui vykdyti direktoriaus  funkcijas.</w:t>
      </w:r>
    </w:p>
    <w:p w14:paraId="21190366" w14:textId="7F3F8D2D"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4</w:t>
      </w:r>
      <w:r w:rsidR="007B3EF6" w:rsidRPr="00C527C3">
        <w:rPr>
          <w:kern w:val="24"/>
          <w:lang w:val="lt-LT" w:eastAsia="en-GB"/>
        </w:rPr>
        <w:t>8</w:t>
      </w:r>
      <w:r w:rsidRPr="00C527C3">
        <w:rPr>
          <w:kern w:val="24"/>
          <w:lang w:val="lt-LT" w:eastAsia="en-GB"/>
        </w:rPr>
        <w:t>.</w:t>
      </w:r>
      <w:r w:rsidRPr="00C527C3">
        <w:rPr>
          <w:kern w:val="24"/>
          <w:lang w:val="lt-LT" w:eastAsia="en-GB"/>
        </w:rPr>
        <w:tab/>
      </w:r>
      <w:r w:rsidRPr="00C527C3">
        <w:rPr>
          <w:lang w:val="lt-LT" w:eastAsia="en-GB"/>
        </w:rPr>
        <w:t xml:space="preserve">Įstaigos direktoriaus kompetencija ir atsakomybė: </w:t>
      </w:r>
    </w:p>
    <w:p w14:paraId="57A41FF8" w14:textId="6344D337"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.1.</w:t>
      </w:r>
      <w:r w:rsidRPr="00C527C3">
        <w:rPr>
          <w:lang w:val="lt-LT" w:eastAsia="en-GB"/>
        </w:rPr>
        <w:tab/>
        <w:t xml:space="preserve">organizuoja įstaigos veiklą, rengia įstaigos </w:t>
      </w:r>
      <w:r w:rsidR="00221BB3" w:rsidRPr="00C527C3">
        <w:rPr>
          <w:lang w:val="lt-LT" w:eastAsia="en-GB"/>
        </w:rPr>
        <w:t xml:space="preserve">strateginius </w:t>
      </w:r>
      <w:r w:rsidRPr="00C527C3">
        <w:rPr>
          <w:lang w:val="lt-LT" w:eastAsia="en-GB"/>
        </w:rPr>
        <w:t>veiklos planus ir atsako už tinkamą įstaigos tikslų ir uždavinių vykdymą;</w:t>
      </w:r>
    </w:p>
    <w:p w14:paraId="4E6B449C" w14:textId="41AE68D9"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.2.</w:t>
      </w:r>
      <w:r w:rsidRPr="00C527C3">
        <w:rPr>
          <w:lang w:val="lt-LT" w:eastAsia="en-GB"/>
        </w:rPr>
        <w:tab/>
        <w:t>nustato įstaigos darbuotojų pareigybes,  pareigybių apimtį (dydį), priima į darbą ir iš jo atleidžia įstaigos darbuotojus, sudaro su jais darbo sutartis bei jas nutraukia;</w:t>
      </w:r>
    </w:p>
    <w:p w14:paraId="0433F482" w14:textId="23C340DB"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.3.</w:t>
      </w:r>
      <w:r w:rsidRPr="00C527C3">
        <w:rPr>
          <w:lang w:val="lt-LT" w:eastAsia="en-GB"/>
        </w:rPr>
        <w:tab/>
        <w:t>organizuoja viešą konkursą įstaigos padalinių, filialų vadovų pareigoms eiti ir tvirtina šio konkurso nuostatus. Sudaro su konkursą laimėjusiu asmeniu darbo sutartį, taip pat šią sutartį nutraukia įstatymų nustatyta tvarka;</w:t>
      </w:r>
    </w:p>
    <w:p w14:paraId="5837DEEA" w14:textId="2EBC27C5"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BB4006" w:rsidRPr="00C527C3">
        <w:rPr>
          <w:lang w:val="lt-LT" w:eastAsia="en-GB"/>
        </w:rPr>
        <w:t>8</w:t>
      </w:r>
      <w:r w:rsidRPr="00C527C3">
        <w:rPr>
          <w:lang w:val="lt-LT" w:eastAsia="en-GB"/>
        </w:rPr>
        <w:t>.4.</w:t>
      </w:r>
      <w:r w:rsidRPr="00C527C3">
        <w:rPr>
          <w:lang w:val="lt-LT" w:eastAsia="en-GB"/>
        </w:rPr>
        <w:tab/>
        <w:t>tvirtina įstaigos vidaus tvarkos taisykles, darbuotojų pareigybių aprašymus (instrukcijas), darbo tvarkos taisykles, įstaigos finansų kontrolės taisykles ir kitus įstaigos finansų kontrolę reglamentuojančius dokumentus, kitus vidaus dokumentus;</w:t>
      </w:r>
    </w:p>
    <w:p w14:paraId="726F9FFB" w14:textId="3A3E3546"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.5.</w:t>
      </w:r>
      <w:r w:rsidRPr="00C527C3">
        <w:rPr>
          <w:lang w:val="lt-LT" w:eastAsia="en-GB"/>
        </w:rPr>
        <w:tab/>
        <w:t>informuoja visuotinį dalininkų susirinkimą apie neefektyviai dirbančius įstaigos padalinius, kreipiasi dėl neefektyviai dirbančių įstaigos padalinių reorganizavimo ar likvidavimo, teikia visuotiniam dalininkų susirinkimui įstaigos reorganizavimo projektus;</w:t>
      </w:r>
    </w:p>
    <w:p w14:paraId="3F594C61" w14:textId="5419CFDE"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.6.</w:t>
      </w:r>
      <w:r w:rsidRPr="00C527C3">
        <w:rPr>
          <w:lang w:val="lt-LT" w:eastAsia="en-GB"/>
        </w:rPr>
        <w:tab/>
        <w:t xml:space="preserve">suderinęs su </w:t>
      </w:r>
      <w:r w:rsidR="00E37DEA" w:rsidRPr="00C527C3">
        <w:rPr>
          <w:lang w:val="lt-LT" w:eastAsia="en-GB"/>
        </w:rPr>
        <w:t xml:space="preserve">įstaigos </w:t>
      </w:r>
      <w:r w:rsidRPr="00C527C3">
        <w:rPr>
          <w:lang w:val="lt-LT" w:eastAsia="en-GB"/>
        </w:rPr>
        <w:t xml:space="preserve">stebėtojų taryba, tvirtina įstaigos darbuotojų darbo apmokėjimo </w:t>
      </w:r>
      <w:r w:rsidR="00E37DEA" w:rsidRPr="00C527C3">
        <w:rPr>
          <w:lang w:val="lt-LT" w:eastAsia="en-GB"/>
        </w:rPr>
        <w:t>tvarką</w:t>
      </w:r>
      <w:r w:rsidR="00765B32" w:rsidRPr="00C527C3">
        <w:rPr>
          <w:lang w:val="lt-LT" w:eastAsia="en-GB"/>
        </w:rPr>
        <w:t>;</w:t>
      </w:r>
    </w:p>
    <w:p w14:paraId="5FD40A2A" w14:textId="1AD4FF3C"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.7.</w:t>
      </w:r>
      <w:r w:rsidRPr="00C527C3">
        <w:rPr>
          <w:lang w:val="lt-LT" w:eastAsia="en-GB"/>
        </w:rPr>
        <w:tab/>
        <w:t>atsako už perduoto patikėjimo, panaudos teise bei kitais pagrindais įstaigos įsigyto turto tinkamą naudojimą ir išsaugojimą;</w:t>
      </w:r>
    </w:p>
    <w:p w14:paraId="6496E0CC" w14:textId="40A0665B" w:rsidR="00DD4DA8" w:rsidRPr="00C527C3" w:rsidRDefault="00DD4DA8" w:rsidP="00DD4DA8">
      <w:pPr>
        <w:tabs>
          <w:tab w:val="left" w:pos="1276"/>
        </w:tabs>
        <w:spacing w:line="276" w:lineRule="auto"/>
        <w:ind w:firstLine="567"/>
        <w:jc w:val="both"/>
        <w:rPr>
          <w:lang w:val="lt-LT" w:eastAsia="en-GB"/>
        </w:rPr>
      </w:pPr>
      <w:r w:rsidRPr="00C527C3">
        <w:rPr>
          <w:lang w:val="lt-LT" w:eastAsia="en-GB"/>
        </w:rPr>
        <w:lastRenderedPageBreak/>
        <w:t>4</w:t>
      </w:r>
      <w:r w:rsidR="007B3EF6" w:rsidRPr="00C527C3">
        <w:rPr>
          <w:lang w:val="lt-LT" w:eastAsia="en-GB"/>
        </w:rPr>
        <w:t>8</w:t>
      </w:r>
      <w:r w:rsidRPr="00C527C3">
        <w:rPr>
          <w:lang w:val="lt-LT" w:eastAsia="en-GB"/>
        </w:rPr>
        <w:t>.8.</w:t>
      </w:r>
      <w:r w:rsidRPr="00C527C3">
        <w:rPr>
          <w:lang w:val="lt-LT" w:eastAsia="en-GB"/>
        </w:rPr>
        <w:tab/>
        <w:t>įstaigos vardu pasirašo dokumentus;</w:t>
      </w:r>
    </w:p>
    <w:p w14:paraId="0B3ACF66" w14:textId="0BA7A97B"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.9.</w:t>
      </w:r>
      <w:r w:rsidRPr="00C527C3">
        <w:rPr>
          <w:lang w:val="lt-LT" w:eastAsia="en-GB"/>
        </w:rPr>
        <w:tab/>
        <w:t xml:space="preserve">be atskiro įgaliojimo atstovauja arba įgalioja kitą asmenį atstovauti įstaigai teisme </w:t>
      </w:r>
      <w:r w:rsidR="00E37DEA" w:rsidRPr="00C527C3">
        <w:rPr>
          <w:lang w:val="lt-LT" w:eastAsia="en-GB"/>
        </w:rPr>
        <w:t xml:space="preserve">ar kitose institucijose </w:t>
      </w:r>
      <w:r w:rsidRPr="00C527C3">
        <w:rPr>
          <w:lang w:val="lt-LT" w:eastAsia="en-GB"/>
        </w:rPr>
        <w:t>su kitais fiziniais ir juridiniais asmenimis;</w:t>
      </w:r>
    </w:p>
    <w:p w14:paraId="6A3334FF" w14:textId="064EAAB5"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.10.</w:t>
      </w:r>
      <w:r w:rsidRPr="00C527C3">
        <w:rPr>
          <w:lang w:val="lt-LT" w:eastAsia="en-GB"/>
        </w:rPr>
        <w:tab/>
        <w:t>vadovauja įstaigos pagrindinei veiklai, tvarko jos reikalus, užtikrina įstaigos darbuotojų saugias ir sveikas darbo sąlygas, skatina, skiria drausmines nuobaudas darbuotojams teisės aktų nustatyta tvarka;</w:t>
      </w:r>
    </w:p>
    <w:p w14:paraId="49851CA3" w14:textId="4EB8688B"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.11.</w:t>
      </w:r>
      <w:r w:rsidRPr="00C527C3">
        <w:rPr>
          <w:lang w:val="lt-LT" w:eastAsia="en-GB"/>
        </w:rPr>
        <w:tab/>
        <w:t>teikia klausimus svarstyti visuotiniam dalininkų susirinkimui;</w:t>
      </w:r>
    </w:p>
    <w:p w14:paraId="12A878AD" w14:textId="7FF56758"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.12.</w:t>
      </w:r>
      <w:r w:rsidRPr="00C527C3">
        <w:rPr>
          <w:lang w:val="lt-LT" w:eastAsia="en-GB"/>
        </w:rPr>
        <w:tab/>
        <w:t>leidžia įsakymus, duoda teisėtus nurodymus, privalomus visiems įstaigos darbuotojams;</w:t>
      </w:r>
    </w:p>
    <w:p w14:paraId="5B0F38EC" w14:textId="5D77D3DE" w:rsidR="001C55EA" w:rsidRPr="00C527C3" w:rsidRDefault="00765B32" w:rsidP="00765B32">
      <w:pPr>
        <w:pStyle w:val="Bodytext20"/>
        <w:shd w:val="clear" w:color="auto" w:fill="auto"/>
        <w:tabs>
          <w:tab w:val="left" w:pos="0"/>
          <w:tab w:val="left" w:pos="1134"/>
        </w:tabs>
        <w:spacing w:after="0" w:line="240" w:lineRule="auto"/>
        <w:jc w:val="both"/>
        <w:rPr>
          <w:sz w:val="24"/>
          <w:szCs w:val="24"/>
        </w:rPr>
      </w:pPr>
      <w:r w:rsidRPr="00C527C3">
        <w:rPr>
          <w:b/>
          <w:bCs/>
          <w:sz w:val="24"/>
          <w:szCs w:val="24"/>
          <w:lang w:eastAsia="en-GB"/>
        </w:rPr>
        <w:t xml:space="preserve">         </w:t>
      </w:r>
      <w:r w:rsidR="001C55EA" w:rsidRPr="00C527C3">
        <w:rPr>
          <w:sz w:val="24"/>
          <w:szCs w:val="24"/>
          <w:lang w:eastAsia="en-GB"/>
        </w:rPr>
        <w:t>48.13.</w:t>
      </w:r>
      <w:r w:rsidR="001C55EA" w:rsidRPr="00C527C3">
        <w:rPr>
          <w:sz w:val="24"/>
          <w:szCs w:val="24"/>
        </w:rPr>
        <w:t xml:space="preserve"> atsako už finansinių ataskaitų rinkini</w:t>
      </w:r>
      <w:r w:rsidR="008D4348" w:rsidRPr="00C527C3">
        <w:rPr>
          <w:sz w:val="24"/>
          <w:szCs w:val="24"/>
        </w:rPr>
        <w:t>o</w:t>
      </w:r>
      <w:r w:rsidR="001C55EA" w:rsidRPr="00C527C3">
        <w:rPr>
          <w:sz w:val="24"/>
          <w:szCs w:val="24"/>
        </w:rPr>
        <w:t xml:space="preserve"> sudarymą bei buhalterinės apskaitos organizavimą </w:t>
      </w:r>
      <w:r w:rsidRPr="00C527C3">
        <w:rPr>
          <w:sz w:val="24"/>
          <w:szCs w:val="24"/>
          <w:lang w:eastAsia="en-GB"/>
        </w:rPr>
        <w:t>įstaigo</w:t>
      </w:r>
      <w:r w:rsidR="001C55EA" w:rsidRPr="00C527C3">
        <w:rPr>
          <w:sz w:val="24"/>
          <w:szCs w:val="24"/>
        </w:rPr>
        <w:t xml:space="preserve">je, duomenų ir dokumentų pateikimą Juridinių asmenų registrui, pranešimą steigėjui (savininkui) apie įvykius, turinčius esminės reikšmės </w:t>
      </w:r>
      <w:r w:rsidRPr="00C527C3">
        <w:rPr>
          <w:sz w:val="24"/>
          <w:szCs w:val="24"/>
          <w:lang w:eastAsia="en-GB"/>
        </w:rPr>
        <w:t>įstaigos</w:t>
      </w:r>
      <w:r w:rsidR="001C55EA" w:rsidRPr="00C527C3">
        <w:rPr>
          <w:sz w:val="24"/>
          <w:szCs w:val="24"/>
        </w:rPr>
        <w:t xml:space="preserve"> veiklai, informacijos apie </w:t>
      </w:r>
      <w:r w:rsidRPr="00C527C3">
        <w:rPr>
          <w:sz w:val="24"/>
          <w:szCs w:val="24"/>
          <w:lang w:eastAsia="en-GB"/>
        </w:rPr>
        <w:t>įstaigos</w:t>
      </w:r>
      <w:r w:rsidR="001C55EA" w:rsidRPr="00C527C3">
        <w:rPr>
          <w:sz w:val="24"/>
          <w:szCs w:val="24"/>
        </w:rPr>
        <w:t xml:space="preserve"> veiklą pateikimą visuomenei, viešos informacijos paskelbimą, kitus veiksmus, kurie numatyti šiuose įstatuose ir kituose teisės aktuose;</w:t>
      </w:r>
    </w:p>
    <w:p w14:paraId="451B3EAA" w14:textId="57B0C94B"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.14.</w:t>
      </w:r>
      <w:r w:rsidRPr="00C527C3">
        <w:rPr>
          <w:lang w:val="lt-LT" w:eastAsia="en-GB"/>
        </w:rPr>
        <w:tab/>
        <w:t>atsako už metinių finansinių ataskaitų rinkinio, veiklos ataskaitos ir auditoriaus išvados (tais atvejais, kai finansinių ataskaitų auditas atliktas) paskelbimą viešosios įstaigos interneto svetainėje, jeigu ją turi;</w:t>
      </w:r>
    </w:p>
    <w:p w14:paraId="413FEA15" w14:textId="5E2D89FA"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.15.</w:t>
      </w:r>
      <w:r w:rsidRPr="00C527C3">
        <w:rPr>
          <w:lang w:val="lt-LT" w:eastAsia="en-GB"/>
        </w:rPr>
        <w:tab/>
        <w:t>atsako už sąlygų tretiesiems asmenims susipažinti su metinių finansinių ataskaitų rinkiniu, veiklos ataskaita ir auditoriaus išvada (tais atvejais, kai finansinių ataskaitų auditas atliktas) viešosios įstaigos buveinėje sudarymą;</w:t>
      </w:r>
    </w:p>
    <w:p w14:paraId="4C03F7CD" w14:textId="3F0CB9B5"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.16.</w:t>
      </w:r>
      <w:r w:rsidRPr="00C527C3">
        <w:rPr>
          <w:lang w:val="lt-LT" w:eastAsia="en-GB"/>
        </w:rPr>
        <w:tab/>
        <w:t>atsako už visuotinio dalininkų susirinkimo sušaukimą;</w:t>
      </w:r>
    </w:p>
    <w:p w14:paraId="4F465AF3" w14:textId="55032573"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.17.</w:t>
      </w:r>
      <w:r w:rsidRPr="00C527C3">
        <w:rPr>
          <w:lang w:val="lt-LT" w:eastAsia="en-GB"/>
        </w:rPr>
        <w:tab/>
        <w:t>atsako už pranešimą dalininkams apie įvykius, galinčius turėti poveikį viešosios įstaigos veiklos tęstinumui, veiklos pobūdžiui ir apimtims;</w:t>
      </w:r>
    </w:p>
    <w:p w14:paraId="591BF032" w14:textId="19D0C360"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.18.</w:t>
      </w:r>
      <w:r w:rsidRPr="00C527C3">
        <w:rPr>
          <w:lang w:val="lt-LT" w:eastAsia="en-GB"/>
        </w:rPr>
        <w:tab/>
        <w:t xml:space="preserve"> atsako už viešosios įstaigos dalininkų apskaitą;</w:t>
      </w:r>
    </w:p>
    <w:p w14:paraId="1FDA98CA" w14:textId="5AB3ABC3"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.19.</w:t>
      </w:r>
      <w:r w:rsidRPr="00C527C3">
        <w:rPr>
          <w:lang w:val="lt-LT" w:eastAsia="en-GB"/>
        </w:rPr>
        <w:tab/>
        <w:t>atsako už informacijos apie viešosios įstaigos veiklą pateikimą visuomenei ir viešų pranešimų paskelbimą;</w:t>
      </w:r>
    </w:p>
    <w:p w14:paraId="20244312" w14:textId="2D1A8777"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.20.</w:t>
      </w:r>
      <w:r w:rsidRPr="00C527C3">
        <w:rPr>
          <w:lang w:val="lt-LT" w:eastAsia="en-GB"/>
        </w:rPr>
        <w:tab/>
        <w:t>įgyvendina visuotinio dalininko susirinkimo priimtus sprendimus;</w:t>
      </w:r>
    </w:p>
    <w:p w14:paraId="2A2DBA2B" w14:textId="3A43E682"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.21.</w:t>
      </w:r>
      <w:r w:rsidRPr="00C527C3">
        <w:rPr>
          <w:lang w:val="lt-LT" w:eastAsia="en-GB"/>
        </w:rPr>
        <w:tab/>
        <w:t>užtikrina įstaigos turto efektyvų naudojimą ir jo apsaugą;</w:t>
      </w:r>
    </w:p>
    <w:p w14:paraId="374BD90A" w14:textId="39CC7467"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.22.</w:t>
      </w:r>
      <w:r w:rsidRPr="00C527C3">
        <w:rPr>
          <w:lang w:val="lt-LT" w:eastAsia="en-GB"/>
        </w:rPr>
        <w:tab/>
        <w:t>atsako už įstaigos personalo sukomplektavimą, užtikrina įstaigos teikiamų paslaugų kokybę, prieinamumą bei jų suteikimą laiku;</w:t>
      </w:r>
    </w:p>
    <w:p w14:paraId="73D2312B" w14:textId="07838176"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.23.</w:t>
      </w:r>
      <w:r w:rsidRPr="00C527C3">
        <w:rPr>
          <w:lang w:val="lt-LT" w:eastAsia="en-GB"/>
        </w:rPr>
        <w:tab/>
        <w:t>užtikrina įstaigos dokumentų valdymą įstatymų nustatyta tvarka, jų saugojimą bei  kitos informacijos apie įstaigą saugojimą;</w:t>
      </w:r>
    </w:p>
    <w:p w14:paraId="61B524F9" w14:textId="76AD8EA0"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.24.</w:t>
      </w:r>
      <w:r w:rsidRPr="00C527C3">
        <w:rPr>
          <w:lang w:val="lt-LT" w:eastAsia="en-GB"/>
        </w:rPr>
        <w:tab/>
        <w:t>atlieka kitus veiksmus, kuriuos atlikti įstaigos direktorių įpareigoja šie įstatai ir kiti teisės aktai</w:t>
      </w:r>
      <w:r w:rsidR="00BB4006" w:rsidRPr="00C527C3">
        <w:rPr>
          <w:lang w:val="lt-LT" w:eastAsia="en-GB"/>
        </w:rPr>
        <w:t>;</w:t>
      </w:r>
    </w:p>
    <w:p w14:paraId="7D584317" w14:textId="292A3B91" w:rsidR="00DD4DA8" w:rsidRPr="00C527C3" w:rsidRDefault="00DD4DA8" w:rsidP="00DD4DA8">
      <w:pPr>
        <w:tabs>
          <w:tab w:val="left" w:pos="1276"/>
        </w:tabs>
        <w:spacing w:line="276" w:lineRule="auto"/>
        <w:ind w:firstLine="567"/>
        <w:jc w:val="both"/>
        <w:rPr>
          <w:lang w:val="lt-LT" w:eastAsia="en-GB"/>
        </w:rPr>
      </w:pPr>
      <w:r w:rsidRPr="00C527C3">
        <w:rPr>
          <w:lang w:val="lt-LT" w:eastAsia="en-GB"/>
        </w:rPr>
        <w:t>4</w:t>
      </w:r>
      <w:r w:rsidR="007B3EF6" w:rsidRPr="00C527C3">
        <w:rPr>
          <w:lang w:val="lt-LT" w:eastAsia="en-GB"/>
        </w:rPr>
        <w:t>8</w:t>
      </w:r>
      <w:r w:rsidRPr="00C527C3">
        <w:rPr>
          <w:lang w:val="lt-LT" w:eastAsia="en-GB"/>
        </w:rPr>
        <w:t>.25.</w:t>
      </w:r>
      <w:r w:rsidRPr="00C527C3">
        <w:rPr>
          <w:lang w:val="lt-LT" w:eastAsia="en-GB"/>
        </w:rPr>
        <w:tab/>
        <w:t>turi kitų teisių ir pareigų, kurios neprieštarauja įstatymams, kitiems teisės aktams.</w:t>
      </w:r>
    </w:p>
    <w:p w14:paraId="3E12B301" w14:textId="189167FB"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4</w:t>
      </w:r>
      <w:r w:rsidR="007B3EF6" w:rsidRPr="00C527C3">
        <w:rPr>
          <w:kern w:val="24"/>
          <w:lang w:val="lt-LT" w:eastAsia="en-GB"/>
        </w:rPr>
        <w:t>9</w:t>
      </w:r>
      <w:r w:rsidRPr="00C527C3">
        <w:rPr>
          <w:kern w:val="24"/>
          <w:lang w:val="lt-LT" w:eastAsia="en-GB"/>
        </w:rPr>
        <w:t>.</w:t>
      </w:r>
      <w:r w:rsidRPr="00C527C3">
        <w:rPr>
          <w:kern w:val="24"/>
          <w:lang w:val="lt-LT" w:eastAsia="en-GB"/>
        </w:rPr>
        <w:tab/>
      </w:r>
      <w:r w:rsidRPr="00C527C3">
        <w:rPr>
          <w:lang w:val="lt-LT" w:eastAsia="en-GB"/>
        </w:rPr>
        <w:t>Įstaigos direktorius negali eiti vyriausiojo buhalterio, tvarkančio įstaigoje buhalterinę apskaitą, pareigų. Šių pareigų eiti negali ir asmenys, susiję su įstaigos direktoriumi giminystės ar svainystės ryšiais.</w:t>
      </w:r>
    </w:p>
    <w:p w14:paraId="6E6A0BB2" w14:textId="77777777" w:rsidR="00DD4DA8" w:rsidRPr="00C527C3" w:rsidRDefault="00DD4DA8" w:rsidP="00DD4DA8">
      <w:pPr>
        <w:spacing w:line="276" w:lineRule="auto"/>
        <w:jc w:val="center"/>
        <w:rPr>
          <w:b/>
          <w:lang w:val="lt-LT" w:eastAsia="en-GB"/>
        </w:rPr>
      </w:pPr>
    </w:p>
    <w:p w14:paraId="754F9FCD" w14:textId="77777777" w:rsidR="00DD4DA8" w:rsidRPr="00C527C3" w:rsidRDefault="00DD4DA8" w:rsidP="00DD4DA8">
      <w:pPr>
        <w:spacing w:line="276" w:lineRule="auto"/>
        <w:jc w:val="center"/>
        <w:rPr>
          <w:b/>
          <w:lang w:val="lt-LT" w:eastAsia="en-GB"/>
        </w:rPr>
      </w:pPr>
      <w:r w:rsidRPr="00C527C3">
        <w:rPr>
          <w:b/>
          <w:lang w:val="lt-LT" w:eastAsia="en-GB"/>
        </w:rPr>
        <w:t>VIII SKYRIUS</w:t>
      </w:r>
    </w:p>
    <w:p w14:paraId="0AB26A4C" w14:textId="77777777" w:rsidR="00DD4DA8" w:rsidRPr="00C527C3" w:rsidRDefault="00DD4DA8" w:rsidP="00DD4DA8">
      <w:pPr>
        <w:spacing w:line="276" w:lineRule="auto"/>
        <w:jc w:val="center"/>
        <w:rPr>
          <w:b/>
          <w:lang w:val="lt-LT" w:eastAsia="en-GB"/>
        </w:rPr>
      </w:pPr>
      <w:r w:rsidRPr="00C527C3">
        <w:rPr>
          <w:b/>
          <w:lang w:val="lt-LT" w:eastAsia="en-GB"/>
        </w:rPr>
        <w:t>ĮSTAIGOS STEBĖTOJŲ TARYBA</w:t>
      </w:r>
    </w:p>
    <w:p w14:paraId="79A48B98" w14:textId="77777777" w:rsidR="00DD4DA8" w:rsidRPr="00C527C3" w:rsidRDefault="00DD4DA8" w:rsidP="00DD4DA8">
      <w:pPr>
        <w:spacing w:line="276" w:lineRule="auto"/>
        <w:jc w:val="both"/>
        <w:rPr>
          <w:lang w:val="lt-LT" w:eastAsia="en-GB"/>
        </w:rPr>
      </w:pPr>
    </w:p>
    <w:p w14:paraId="388C49F2" w14:textId="3B1ADBEA" w:rsidR="00DD4DA8" w:rsidRPr="00C527C3" w:rsidRDefault="007B3EF6" w:rsidP="00DD4DA8">
      <w:pPr>
        <w:tabs>
          <w:tab w:val="left" w:pos="993"/>
        </w:tabs>
        <w:spacing w:line="276" w:lineRule="auto"/>
        <w:ind w:firstLine="567"/>
        <w:jc w:val="both"/>
        <w:rPr>
          <w:lang w:val="lt-LT" w:eastAsia="en-GB"/>
        </w:rPr>
      </w:pPr>
      <w:r w:rsidRPr="00C527C3">
        <w:rPr>
          <w:kern w:val="24"/>
          <w:lang w:val="lt-LT" w:eastAsia="en-GB"/>
        </w:rPr>
        <w:t>50</w:t>
      </w:r>
      <w:r w:rsidR="00DD4DA8" w:rsidRPr="00C527C3">
        <w:rPr>
          <w:kern w:val="24"/>
          <w:lang w:val="lt-LT" w:eastAsia="en-GB"/>
        </w:rPr>
        <w:t>.</w:t>
      </w:r>
      <w:r w:rsidR="00DD4DA8" w:rsidRPr="00C527C3">
        <w:rPr>
          <w:kern w:val="24"/>
          <w:lang w:val="lt-LT" w:eastAsia="en-GB"/>
        </w:rPr>
        <w:tab/>
      </w:r>
      <w:r w:rsidR="00DD4DA8" w:rsidRPr="00C527C3">
        <w:rPr>
          <w:lang w:val="lt-LT" w:eastAsia="en-GB"/>
        </w:rPr>
        <w:t xml:space="preserve">Įstaigoje penkeriems metams yra sudaroma stebėtojų taryba. Įstaigos stebėtojų tarybos tikslai – </w:t>
      </w:r>
      <w:r w:rsidR="00DD4DA8" w:rsidRPr="00C527C3">
        <w:rPr>
          <w:shd w:val="clear" w:color="auto" w:fill="FFFFFF"/>
          <w:lang w:val="lt-LT" w:eastAsia="en-GB"/>
        </w:rPr>
        <w:t xml:space="preserve">užtikrinti įstaigos veiklos viešumą ir patarti įstaigos </w:t>
      </w:r>
      <w:r w:rsidR="00DD4DA8" w:rsidRPr="00C527C3">
        <w:rPr>
          <w:lang w:val="lt-LT" w:eastAsia="en-GB"/>
        </w:rPr>
        <w:t xml:space="preserve">visuotiniam dalininkų susirinkimui </w:t>
      </w:r>
      <w:r w:rsidR="00DD4DA8" w:rsidRPr="00C527C3">
        <w:rPr>
          <w:shd w:val="clear" w:color="auto" w:fill="FFFFFF"/>
          <w:lang w:val="lt-LT" w:eastAsia="en-GB"/>
        </w:rPr>
        <w:t>įstaigos veiklos klausimais</w:t>
      </w:r>
      <w:r w:rsidR="00DD4DA8" w:rsidRPr="00C527C3">
        <w:rPr>
          <w:lang w:val="lt-LT" w:eastAsia="en-GB"/>
        </w:rPr>
        <w:t>.</w:t>
      </w:r>
    </w:p>
    <w:p w14:paraId="78FD88F9" w14:textId="358FB41D"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5</w:t>
      </w:r>
      <w:r w:rsidR="007B3EF6" w:rsidRPr="00C527C3">
        <w:rPr>
          <w:kern w:val="24"/>
          <w:lang w:val="lt-LT" w:eastAsia="en-GB"/>
        </w:rPr>
        <w:t>1</w:t>
      </w:r>
      <w:r w:rsidRPr="00C527C3">
        <w:rPr>
          <w:kern w:val="24"/>
          <w:lang w:val="lt-LT" w:eastAsia="en-GB"/>
        </w:rPr>
        <w:t>.</w:t>
      </w:r>
      <w:r w:rsidRPr="00C527C3">
        <w:rPr>
          <w:kern w:val="24"/>
          <w:lang w:val="lt-LT" w:eastAsia="en-GB"/>
        </w:rPr>
        <w:tab/>
      </w:r>
      <w:r w:rsidRPr="00C527C3">
        <w:rPr>
          <w:lang w:val="lt-LT" w:eastAsia="en-GB"/>
        </w:rPr>
        <w:t xml:space="preserve">Įstaigos stebėtojų taryba sudaroma iš penkių narių: dviejų visuotinio dalininkų susirinkimo paskirtų atstovų, dviejų </w:t>
      </w:r>
      <w:r w:rsidR="00635821" w:rsidRPr="00C527C3">
        <w:rPr>
          <w:lang w:val="lt-LT" w:eastAsia="en-GB"/>
        </w:rPr>
        <w:t>Anykščių</w:t>
      </w:r>
      <w:r w:rsidRPr="00C527C3">
        <w:rPr>
          <w:lang w:val="lt-LT" w:eastAsia="en-GB"/>
        </w:rPr>
        <w:t xml:space="preserve"> rajono savivaldybės tarybos paskirtų asmenų, vieno </w:t>
      </w:r>
      <w:r w:rsidRPr="00C527C3">
        <w:rPr>
          <w:shd w:val="clear" w:color="auto" w:fill="FFFFFF"/>
          <w:lang w:val="lt-LT" w:eastAsia="en-GB"/>
        </w:rPr>
        <w:t xml:space="preserve">įstaigos pagal </w:t>
      </w:r>
      <w:r w:rsidRPr="00C527C3">
        <w:rPr>
          <w:shd w:val="clear" w:color="auto" w:fill="FFFFFF"/>
          <w:lang w:val="lt-LT" w:eastAsia="en-GB"/>
        </w:rPr>
        <w:lastRenderedPageBreak/>
        <w:t>Darbo kodeksą veikiančio darbuotojų atstovo paskirto asmens</w:t>
      </w:r>
      <w:r w:rsidRPr="00C527C3">
        <w:rPr>
          <w:lang w:val="lt-LT" w:eastAsia="en-GB"/>
        </w:rPr>
        <w:t xml:space="preserve">. </w:t>
      </w:r>
      <w:r w:rsidRPr="00C527C3">
        <w:rPr>
          <w:shd w:val="clear" w:color="auto" w:fill="FFFFFF"/>
          <w:lang w:val="lt-LT" w:eastAsia="en-GB"/>
        </w:rPr>
        <w:t xml:space="preserve">Stebėtojų tarybos narių kadencijų skaičius nėra ribojamas. </w:t>
      </w:r>
      <w:r w:rsidRPr="00C527C3">
        <w:rPr>
          <w:lang w:val="lt-LT" w:eastAsia="en-GB"/>
        </w:rPr>
        <w:t xml:space="preserve">Stebėtojų taryboje negali būti asmenų, dirbančių įstaigos vadovu, </w:t>
      </w:r>
      <w:r w:rsidRPr="00C527C3">
        <w:rPr>
          <w:shd w:val="clear" w:color="auto" w:fill="FFFFFF"/>
          <w:lang w:val="lt-LT" w:eastAsia="en-GB"/>
        </w:rPr>
        <w:t>vadovo pavaduotoju, padalinių ir filialų vadovais, vyriausiaisiais finansininkais (buhalteriais), dirba institucijose, vykdančiose privalomąjį sveikatos draudimą, taip pat Pacientų sveikatai padarytos žalos nustatymo komisijoje, veikiančioje prie Sveikatos apsaugos ministerijos</w:t>
      </w:r>
      <w:r w:rsidRPr="00C527C3">
        <w:rPr>
          <w:lang w:val="lt-LT" w:eastAsia="en-GB"/>
        </w:rPr>
        <w:t>.</w:t>
      </w:r>
    </w:p>
    <w:p w14:paraId="317CC446" w14:textId="02CF0E5B"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5</w:t>
      </w:r>
      <w:r w:rsidR="007B3EF6" w:rsidRPr="00C527C3">
        <w:rPr>
          <w:kern w:val="24"/>
          <w:lang w:val="lt-LT" w:eastAsia="en-GB"/>
        </w:rPr>
        <w:t>2</w:t>
      </w:r>
      <w:r w:rsidRPr="00C527C3">
        <w:rPr>
          <w:kern w:val="24"/>
          <w:lang w:val="lt-LT" w:eastAsia="en-GB"/>
        </w:rPr>
        <w:t>.</w:t>
      </w:r>
      <w:r w:rsidRPr="00C527C3">
        <w:rPr>
          <w:kern w:val="24"/>
          <w:lang w:val="lt-LT" w:eastAsia="en-GB"/>
        </w:rPr>
        <w:tab/>
      </w:r>
      <w:r w:rsidRPr="00C527C3">
        <w:rPr>
          <w:lang w:val="lt-LT" w:eastAsia="en-GB"/>
        </w:rPr>
        <w:t>Stebėtojų tarybos sušaukimo ir atšaukimo tvarka:</w:t>
      </w:r>
    </w:p>
    <w:p w14:paraId="1A82892C" w14:textId="608F733E" w:rsidR="00DD4DA8" w:rsidRPr="00C527C3" w:rsidRDefault="00DD4DA8" w:rsidP="00DD4DA8">
      <w:pPr>
        <w:spacing w:line="276" w:lineRule="auto"/>
        <w:ind w:firstLine="567"/>
        <w:jc w:val="both"/>
        <w:rPr>
          <w:lang w:val="lt-LT" w:eastAsia="en-GB"/>
        </w:rPr>
      </w:pPr>
      <w:r w:rsidRPr="00C527C3">
        <w:rPr>
          <w:lang w:val="lt-LT" w:eastAsia="en-GB"/>
        </w:rPr>
        <w:t>5</w:t>
      </w:r>
      <w:r w:rsidR="007B3EF6" w:rsidRPr="00C527C3">
        <w:rPr>
          <w:lang w:val="lt-LT" w:eastAsia="en-GB"/>
        </w:rPr>
        <w:t>2</w:t>
      </w:r>
      <w:r w:rsidRPr="00C527C3">
        <w:rPr>
          <w:lang w:val="lt-LT" w:eastAsia="en-GB"/>
        </w:rPr>
        <w:t>.1.</w:t>
      </w:r>
      <w:r w:rsidRPr="00C527C3">
        <w:rPr>
          <w:lang w:val="lt-LT" w:eastAsia="en-GB"/>
        </w:rPr>
        <w:tab/>
        <w:t>Stebėtojų taryba savo veiklą pradeda, visuotiniam dalininkų susirinkimui (savininkui) priėmus sprendimą dėl jos sudarymo. Pirmas posėdis šaukiamas ne vėliau kaip per mėnesį sudarius stebėtojų tarybą. Į pirmą posėdį narius šaukia įstaigos direktorius. Stebėtojų tarybai vadovauja pirmininkas, kurį iš savo narių renka stebėtojų taryba. Išvykusį, atostogaujantį arba susirgusį ir dėl to laikinai negalintį eiti pareigų stebėtojų tarybos pirmininką pavaduoja ir atlieka jo funkcijas stebėtojų tarybos pirmininko pavaduotojas, kurį išrenka stebėtojų tarybos nariai;</w:t>
      </w:r>
    </w:p>
    <w:p w14:paraId="1CD52B5D" w14:textId="45672E05" w:rsidR="00DD4DA8" w:rsidRPr="00C527C3" w:rsidRDefault="00DD4DA8" w:rsidP="00DD4DA8">
      <w:pPr>
        <w:spacing w:line="276" w:lineRule="auto"/>
        <w:ind w:firstLine="567"/>
        <w:jc w:val="both"/>
        <w:rPr>
          <w:lang w:val="lt-LT" w:eastAsia="en-GB"/>
        </w:rPr>
      </w:pPr>
      <w:r w:rsidRPr="00C527C3">
        <w:rPr>
          <w:lang w:val="lt-LT" w:eastAsia="en-GB"/>
        </w:rPr>
        <w:t>5</w:t>
      </w:r>
      <w:r w:rsidR="007B3EF6" w:rsidRPr="00C527C3">
        <w:rPr>
          <w:lang w:val="lt-LT" w:eastAsia="en-GB"/>
        </w:rPr>
        <w:t>2</w:t>
      </w:r>
      <w:r w:rsidRPr="00C527C3">
        <w:rPr>
          <w:lang w:val="lt-LT" w:eastAsia="en-GB"/>
        </w:rPr>
        <w:t>.2.</w:t>
      </w:r>
      <w:r w:rsidRPr="00C527C3">
        <w:rPr>
          <w:lang w:val="lt-LT" w:eastAsia="en-GB"/>
        </w:rPr>
        <w:tab/>
        <w:t>Visuotinis dalininkų susirinkimas gali atšaukti tik savo paskirtus atstovus. Jeigu stebėtojų tarybos narys atsistatydina, negali toliau eiti savo pareigų ar nutrūksta jo darbo santykiai atstovaujamoje įstaigoje (institucijoje) arba ši sustabdo jo atstovavimo įgaliojimus, visuotinis dalininkų susirinkimas šių įstatų nustatyta tvarka jo vietoje paskiria kitą asmenį. Stebėtojų tarybos narys gali atsistatydinti stebėtojų tarybos kadencijai nesibaigus. Stebėtojų tarybos narį atšaukus ar jam atsistatydinus, stebėtojų tarybos nariu šių įstatų nustatyta tvarka gali tapti kitas asmuo, kurį šių įstatų nustatyta tvarka paskiria subjektas, paskyręs ir atšauktą ar atsistatydinusį stebėtojų tarybos narį;</w:t>
      </w:r>
    </w:p>
    <w:p w14:paraId="38ED421D" w14:textId="1069F786" w:rsidR="00DD4DA8" w:rsidRPr="00C527C3" w:rsidRDefault="00DD4DA8" w:rsidP="00DD4DA8">
      <w:pPr>
        <w:spacing w:line="276" w:lineRule="auto"/>
        <w:ind w:firstLine="567"/>
        <w:jc w:val="both"/>
        <w:rPr>
          <w:lang w:val="lt-LT"/>
        </w:rPr>
      </w:pPr>
      <w:r w:rsidRPr="00C527C3">
        <w:rPr>
          <w:lang w:val="lt-LT"/>
        </w:rPr>
        <w:t>5</w:t>
      </w:r>
      <w:r w:rsidR="007B3EF6" w:rsidRPr="00C527C3">
        <w:rPr>
          <w:lang w:val="lt-LT"/>
        </w:rPr>
        <w:t>2</w:t>
      </w:r>
      <w:r w:rsidRPr="00C527C3">
        <w:rPr>
          <w:lang w:val="lt-LT"/>
        </w:rPr>
        <w:t>.3.</w:t>
      </w:r>
      <w:r w:rsidR="00D5391C" w:rsidRPr="00C527C3">
        <w:rPr>
          <w:lang w:val="lt-LT"/>
        </w:rPr>
        <w:t xml:space="preserve">  </w:t>
      </w:r>
      <w:r w:rsidRPr="00C527C3">
        <w:rPr>
          <w:lang w:val="lt-LT" w:eastAsia="en-GB"/>
        </w:rPr>
        <w:t>stebėtojų tarybos posėdį techniškai aptarnauja įstaigos vadovo paskirtas asmuo (stebėtojų tarybos sekretorius);</w:t>
      </w:r>
    </w:p>
    <w:p w14:paraId="010E1646" w14:textId="078F7FB2" w:rsidR="00DD4DA8" w:rsidRPr="00C527C3" w:rsidRDefault="00D5391C" w:rsidP="00D53483">
      <w:pPr>
        <w:tabs>
          <w:tab w:val="left" w:pos="709"/>
        </w:tabs>
        <w:ind w:firstLine="360"/>
        <w:jc w:val="both"/>
        <w:rPr>
          <w:rFonts w:eastAsia="Calibri"/>
          <w:lang w:val="lt-LT" w:eastAsia="lt-LT"/>
        </w:rPr>
      </w:pPr>
      <w:r w:rsidRPr="00C527C3">
        <w:rPr>
          <w:lang w:val="lt-LT"/>
        </w:rPr>
        <w:t xml:space="preserve">    </w:t>
      </w:r>
      <w:r w:rsidR="00DD4DA8" w:rsidRPr="00C527C3">
        <w:rPr>
          <w:lang w:val="lt-LT"/>
        </w:rPr>
        <w:t>5</w:t>
      </w:r>
      <w:r w:rsidR="007B3EF6" w:rsidRPr="00C527C3">
        <w:rPr>
          <w:lang w:val="lt-LT"/>
        </w:rPr>
        <w:t>2</w:t>
      </w:r>
      <w:r w:rsidR="00DD4DA8" w:rsidRPr="00C527C3">
        <w:rPr>
          <w:lang w:val="lt-LT"/>
        </w:rPr>
        <w:t>.4.</w:t>
      </w:r>
      <w:r w:rsidRPr="00C527C3">
        <w:rPr>
          <w:lang w:val="lt-LT"/>
        </w:rPr>
        <w:t xml:space="preserve"> </w:t>
      </w:r>
      <w:r w:rsidR="00DD4DA8" w:rsidRPr="00C527C3">
        <w:rPr>
          <w:lang w:val="lt-LT" w:eastAsia="en-GB"/>
        </w:rPr>
        <w:t>stebėtojų tarybos posėdžiai rengiami ne rečiau kaip vieną kartą per metus. Stebėtojų tarybos posėdis šaukiamas stebėtojų tarybos narių (ne mažiau kaip pusės) reikalavimu arba įstaigos vadovo iniciatyva. Stebėtojų tarybos posėdžių laiką ir vietą nustato stebėtojų tarybos pirmininkas</w:t>
      </w:r>
      <w:r w:rsidR="00D53483" w:rsidRPr="00C527C3">
        <w:rPr>
          <w:lang w:val="lt-LT" w:eastAsia="en-GB"/>
        </w:rPr>
        <w:t xml:space="preserve">. </w:t>
      </w:r>
      <w:r w:rsidR="00D53483" w:rsidRPr="00C527C3">
        <w:rPr>
          <w:rFonts w:eastAsia="Calibri"/>
          <w:lang w:val="lt-LT"/>
        </w:rPr>
        <w:t>Stebėtojų tarybos posėdžiai gali vykti ir nuotoliniu būdu</w:t>
      </w:r>
      <w:r w:rsidR="00DD4DA8" w:rsidRPr="00C527C3">
        <w:rPr>
          <w:lang w:val="lt-LT" w:eastAsia="en-GB"/>
        </w:rPr>
        <w:t>;</w:t>
      </w:r>
    </w:p>
    <w:p w14:paraId="147936B3" w14:textId="01E108F1" w:rsidR="00DD4DA8" w:rsidRPr="00C527C3" w:rsidRDefault="00DD4DA8" w:rsidP="00DD4DA8">
      <w:pPr>
        <w:spacing w:line="276" w:lineRule="auto"/>
        <w:ind w:firstLine="567"/>
        <w:jc w:val="both"/>
        <w:rPr>
          <w:lang w:val="lt-LT"/>
        </w:rPr>
      </w:pPr>
      <w:r w:rsidRPr="00C527C3">
        <w:rPr>
          <w:lang w:val="lt-LT"/>
        </w:rPr>
        <w:t>5</w:t>
      </w:r>
      <w:r w:rsidR="007B3EF6" w:rsidRPr="00C527C3">
        <w:rPr>
          <w:lang w:val="lt-LT"/>
        </w:rPr>
        <w:t>2</w:t>
      </w:r>
      <w:r w:rsidRPr="00C527C3">
        <w:rPr>
          <w:lang w:val="lt-LT"/>
        </w:rPr>
        <w:t>.5.</w:t>
      </w:r>
      <w:r w:rsidRPr="00C527C3">
        <w:rPr>
          <w:lang w:val="lt-LT"/>
        </w:rPr>
        <w:tab/>
      </w:r>
      <w:r w:rsidRPr="00C527C3">
        <w:rPr>
          <w:lang w:val="lt-LT" w:eastAsia="en-GB"/>
        </w:rPr>
        <w:t xml:space="preserve">apie posėdžio vietą ir laiką stebėtojų tarybos pirmininkas (arba jo pavedimu stebėtojų tarybos sekretorius) praneša stebėtojų tarybos nariams ne vėliau kaip prieš 3 (tris) darbo dienas, pateikdamas numatomų nagrinėti klausimų sąrašą ir medžiagą apie numatytus nagrinėti klausimus. </w:t>
      </w:r>
      <w:r w:rsidRPr="00C527C3">
        <w:rPr>
          <w:lang w:val="lt-LT"/>
        </w:rPr>
        <w:t>Papildomi klausimai į darbotvarkę įtraukiami, jeigu tam neprieštarauja daugiau kaip pusė stebėtojų tarybos narių;</w:t>
      </w:r>
    </w:p>
    <w:p w14:paraId="09343E82" w14:textId="4CBDDD5D" w:rsidR="00DD4DA8" w:rsidRPr="00C527C3" w:rsidRDefault="00DD4DA8" w:rsidP="00DD4DA8">
      <w:pPr>
        <w:spacing w:line="276" w:lineRule="auto"/>
        <w:ind w:firstLine="567"/>
        <w:jc w:val="both"/>
        <w:rPr>
          <w:lang w:val="lt-LT"/>
        </w:rPr>
      </w:pPr>
      <w:r w:rsidRPr="00C527C3">
        <w:rPr>
          <w:lang w:val="lt-LT"/>
        </w:rPr>
        <w:t>5</w:t>
      </w:r>
      <w:r w:rsidR="007B3EF6" w:rsidRPr="00C527C3">
        <w:rPr>
          <w:lang w:val="lt-LT"/>
        </w:rPr>
        <w:t>2</w:t>
      </w:r>
      <w:r w:rsidRPr="00C527C3">
        <w:rPr>
          <w:lang w:val="lt-LT"/>
        </w:rPr>
        <w:t>.6.</w:t>
      </w:r>
      <w:r w:rsidRPr="00C527C3">
        <w:rPr>
          <w:lang w:val="lt-LT"/>
        </w:rPr>
        <w:tab/>
      </w:r>
      <w:r w:rsidRPr="00C527C3">
        <w:rPr>
          <w:lang w:val="lt-LT" w:eastAsia="en-GB"/>
        </w:rPr>
        <w:t>stebėtojų taryba svarstomais klausimais priima nutarimus. Nutarimai priimami paprasta balsų dauguma, o jei balsai pasiskirsto po lygiai, lemia posėdžio pirmininko balsas. Stebėtojų tarybos posėdis teisėtas, kai jame dalyvauja ne mažiau kaip pusė stebėtojų tarybos narių;</w:t>
      </w:r>
    </w:p>
    <w:p w14:paraId="344EB929" w14:textId="3F4316A4" w:rsidR="00DD4DA8" w:rsidRPr="00C527C3" w:rsidRDefault="00DD4DA8" w:rsidP="00DD4DA8">
      <w:pPr>
        <w:spacing w:line="276" w:lineRule="auto"/>
        <w:ind w:firstLine="567"/>
        <w:jc w:val="both"/>
        <w:rPr>
          <w:lang w:val="lt-LT"/>
        </w:rPr>
      </w:pPr>
      <w:r w:rsidRPr="00C527C3">
        <w:rPr>
          <w:lang w:val="lt-LT"/>
        </w:rPr>
        <w:t>5</w:t>
      </w:r>
      <w:r w:rsidR="007B3EF6" w:rsidRPr="00C527C3">
        <w:rPr>
          <w:lang w:val="lt-LT"/>
        </w:rPr>
        <w:t>2</w:t>
      </w:r>
      <w:r w:rsidRPr="00C527C3">
        <w:rPr>
          <w:lang w:val="lt-LT"/>
        </w:rPr>
        <w:t>.7.</w:t>
      </w:r>
      <w:r w:rsidRPr="00C527C3">
        <w:rPr>
          <w:lang w:val="lt-LT"/>
        </w:rPr>
        <w:tab/>
      </w:r>
      <w:r w:rsidRPr="00C527C3">
        <w:rPr>
          <w:lang w:val="lt-LT" w:eastAsia="en-GB"/>
        </w:rPr>
        <w:t xml:space="preserve">stebėtojų tarybos narys, negalintis dalyvauti posėdyje dėl pateisinamų priežasčių, privalo apie tai pranešti stebėtojų tarybos pirmininkui. </w:t>
      </w:r>
    </w:p>
    <w:p w14:paraId="4B22375E" w14:textId="1FAE9D7F"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5</w:t>
      </w:r>
      <w:r w:rsidR="007B3EF6" w:rsidRPr="00C527C3">
        <w:rPr>
          <w:kern w:val="24"/>
          <w:lang w:val="lt-LT" w:eastAsia="en-GB"/>
        </w:rPr>
        <w:t>3</w:t>
      </w:r>
      <w:r w:rsidRPr="00C527C3">
        <w:rPr>
          <w:kern w:val="24"/>
          <w:lang w:val="lt-LT" w:eastAsia="en-GB"/>
        </w:rPr>
        <w:t>.</w:t>
      </w:r>
      <w:r w:rsidRPr="00C527C3">
        <w:rPr>
          <w:kern w:val="24"/>
          <w:lang w:val="lt-LT" w:eastAsia="en-GB"/>
        </w:rPr>
        <w:tab/>
      </w:r>
      <w:r w:rsidRPr="00C527C3">
        <w:rPr>
          <w:lang w:val="lt-LT" w:eastAsia="en-GB"/>
        </w:rPr>
        <w:t>Stebėtojų tarybos kompetencija (funkcijos):</w:t>
      </w:r>
    </w:p>
    <w:p w14:paraId="7AB2EEB1" w14:textId="1D54D453" w:rsidR="00DD4DA8" w:rsidRPr="00C527C3" w:rsidRDefault="00DD4DA8" w:rsidP="00DD4DA8">
      <w:pPr>
        <w:spacing w:line="276" w:lineRule="auto"/>
        <w:ind w:firstLine="567"/>
        <w:jc w:val="both"/>
        <w:rPr>
          <w:lang w:val="lt-LT" w:eastAsia="en-GB"/>
        </w:rPr>
      </w:pPr>
      <w:r w:rsidRPr="00C527C3">
        <w:rPr>
          <w:lang w:val="lt-LT" w:eastAsia="en-GB"/>
        </w:rPr>
        <w:t>5</w:t>
      </w:r>
      <w:r w:rsidR="007B3EF6" w:rsidRPr="00C527C3">
        <w:rPr>
          <w:lang w:val="lt-LT" w:eastAsia="en-GB"/>
        </w:rPr>
        <w:t>3</w:t>
      </w:r>
      <w:r w:rsidRPr="00C527C3">
        <w:rPr>
          <w:lang w:val="lt-LT" w:eastAsia="en-GB"/>
        </w:rPr>
        <w:t>.1.</w:t>
      </w:r>
      <w:r w:rsidRPr="00C527C3">
        <w:rPr>
          <w:lang w:val="lt-LT" w:eastAsia="en-GB"/>
        </w:rPr>
        <w:tab/>
        <w:t>analizuoti įstaigos veiklą ir pateikti savo išvadas bei pasiūlymus įstaigos vadovui;</w:t>
      </w:r>
    </w:p>
    <w:p w14:paraId="3D7C0738" w14:textId="03775314" w:rsidR="00DD4DA8" w:rsidRPr="00C527C3" w:rsidRDefault="00DD4DA8" w:rsidP="00DD4DA8">
      <w:pPr>
        <w:spacing w:line="276" w:lineRule="auto"/>
        <w:ind w:firstLine="567"/>
        <w:jc w:val="both"/>
        <w:rPr>
          <w:lang w:val="lt-LT" w:eastAsia="en-GB"/>
        </w:rPr>
      </w:pPr>
      <w:r w:rsidRPr="00C527C3">
        <w:rPr>
          <w:lang w:val="lt-LT" w:eastAsia="en-GB"/>
        </w:rPr>
        <w:t>5</w:t>
      </w:r>
      <w:r w:rsidR="007B3EF6" w:rsidRPr="00C527C3">
        <w:rPr>
          <w:lang w:val="lt-LT" w:eastAsia="en-GB"/>
        </w:rPr>
        <w:t>3</w:t>
      </w:r>
      <w:r w:rsidRPr="00C527C3">
        <w:rPr>
          <w:lang w:val="lt-LT" w:eastAsia="en-GB"/>
        </w:rPr>
        <w:t>.2.</w:t>
      </w:r>
      <w:r w:rsidRPr="00C527C3">
        <w:rPr>
          <w:lang w:val="lt-LT" w:eastAsia="en-GB"/>
        </w:rPr>
        <w:tab/>
        <w:t xml:space="preserve">išklausyti ir įvertinti įstaigos vadovo parengtą metinės veiklos ataskaitą </w:t>
      </w:r>
      <w:r w:rsidR="007A3C3E" w:rsidRPr="00C527C3">
        <w:rPr>
          <w:lang w:val="lt-LT" w:eastAsia="en-GB"/>
        </w:rPr>
        <w:t xml:space="preserve">bei įstaigos veiklos siekiamų užduočių vykdymą </w:t>
      </w:r>
      <w:r w:rsidRPr="00C527C3">
        <w:rPr>
          <w:lang w:val="lt-LT" w:eastAsia="en-GB"/>
        </w:rPr>
        <w:t>ir pareikšti apie ją savo nuomonę visuotiniam dalininkų susirinkimui;</w:t>
      </w:r>
    </w:p>
    <w:p w14:paraId="22FD0612" w14:textId="00013991" w:rsidR="007A3C3E" w:rsidRPr="00C527C3" w:rsidRDefault="007A3C3E" w:rsidP="007A3C3E">
      <w:pPr>
        <w:spacing w:line="276" w:lineRule="auto"/>
        <w:ind w:firstLine="567"/>
        <w:jc w:val="both"/>
        <w:rPr>
          <w:lang w:val="lt-LT"/>
        </w:rPr>
      </w:pPr>
      <w:r w:rsidRPr="00C527C3">
        <w:rPr>
          <w:lang w:val="lt-LT"/>
        </w:rPr>
        <w:t>5</w:t>
      </w:r>
      <w:r w:rsidR="007B3EF6" w:rsidRPr="00C527C3">
        <w:rPr>
          <w:lang w:val="lt-LT"/>
        </w:rPr>
        <w:t>3</w:t>
      </w:r>
      <w:r w:rsidRPr="00C527C3">
        <w:rPr>
          <w:lang w:val="lt-LT"/>
        </w:rPr>
        <w:t>.3. stebėtojo teisėmis dalyvauti įstaigos organizuojamuose konkursuose padalinių ir filialų vadovų pareigoms užimti ir pareikšti savo nuomonę Savivaldybės tarybai;</w:t>
      </w:r>
    </w:p>
    <w:p w14:paraId="2832F144" w14:textId="7EEB43C1" w:rsidR="00DD4DA8" w:rsidRPr="00C527C3" w:rsidRDefault="00DD4DA8" w:rsidP="00DD4DA8">
      <w:pPr>
        <w:spacing w:line="276" w:lineRule="auto"/>
        <w:ind w:firstLine="567"/>
        <w:jc w:val="both"/>
        <w:rPr>
          <w:lang w:val="lt-LT" w:eastAsia="en-GB"/>
        </w:rPr>
      </w:pPr>
      <w:r w:rsidRPr="00C527C3">
        <w:rPr>
          <w:lang w:val="lt-LT" w:eastAsia="en-GB"/>
        </w:rPr>
        <w:t>5</w:t>
      </w:r>
      <w:r w:rsidR="007B3EF6" w:rsidRPr="00C527C3">
        <w:rPr>
          <w:lang w:val="lt-LT" w:eastAsia="en-GB"/>
        </w:rPr>
        <w:t>3</w:t>
      </w:r>
      <w:r w:rsidRPr="00C527C3">
        <w:rPr>
          <w:lang w:val="lt-LT" w:eastAsia="en-GB"/>
        </w:rPr>
        <w:t>.4.</w:t>
      </w:r>
      <w:r w:rsidRPr="00C527C3">
        <w:rPr>
          <w:lang w:val="lt-LT" w:eastAsia="en-GB"/>
        </w:rPr>
        <w:tab/>
        <w:t>užtikrinti įstaigos veiklos viešumą bei teikti rekomendacinius pasiūlymus visuotiniam dalininkų susirinkimui įstaigos veiklos viešumo klausimais;</w:t>
      </w:r>
    </w:p>
    <w:p w14:paraId="455E92E6" w14:textId="089294B1" w:rsidR="00DD4DA8" w:rsidRPr="00C527C3" w:rsidRDefault="00DD4DA8" w:rsidP="00DD4DA8">
      <w:pPr>
        <w:spacing w:line="276" w:lineRule="auto"/>
        <w:ind w:firstLine="567"/>
        <w:jc w:val="both"/>
        <w:rPr>
          <w:lang w:val="lt-LT" w:eastAsia="en-GB"/>
        </w:rPr>
      </w:pPr>
      <w:r w:rsidRPr="00C527C3">
        <w:rPr>
          <w:lang w:val="lt-LT" w:eastAsia="en-GB"/>
        </w:rPr>
        <w:t>5</w:t>
      </w:r>
      <w:r w:rsidR="007B3EF6" w:rsidRPr="00C527C3">
        <w:rPr>
          <w:lang w:val="lt-LT" w:eastAsia="en-GB"/>
        </w:rPr>
        <w:t>3</w:t>
      </w:r>
      <w:r w:rsidRPr="00C527C3">
        <w:rPr>
          <w:lang w:val="lt-LT" w:eastAsia="en-GB"/>
        </w:rPr>
        <w:t>.5.</w:t>
      </w:r>
      <w:r w:rsidRPr="00C527C3">
        <w:rPr>
          <w:lang w:val="lt-LT" w:eastAsia="en-GB"/>
        </w:rPr>
        <w:tab/>
        <w:t xml:space="preserve">derinti įstaigos darbuotojų darbo apmokėjimo tvarką. </w:t>
      </w:r>
    </w:p>
    <w:p w14:paraId="5836492F" w14:textId="2C5C88E2"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5</w:t>
      </w:r>
      <w:r w:rsidR="007B3EF6" w:rsidRPr="00C527C3">
        <w:rPr>
          <w:kern w:val="24"/>
          <w:lang w:val="lt-LT" w:eastAsia="en-GB"/>
        </w:rPr>
        <w:t>4</w:t>
      </w:r>
      <w:r w:rsidRPr="00C527C3">
        <w:rPr>
          <w:kern w:val="24"/>
          <w:lang w:val="lt-LT" w:eastAsia="en-GB"/>
        </w:rPr>
        <w:t>.</w:t>
      </w:r>
      <w:r w:rsidRPr="00C527C3">
        <w:rPr>
          <w:kern w:val="24"/>
          <w:lang w:val="lt-LT" w:eastAsia="en-GB"/>
        </w:rPr>
        <w:tab/>
      </w:r>
      <w:r w:rsidRPr="00C527C3">
        <w:rPr>
          <w:lang w:val="lt-LT" w:eastAsia="en-GB"/>
        </w:rPr>
        <w:t>Stebėtojų tarybos narių teisės ir pareigos:</w:t>
      </w:r>
    </w:p>
    <w:p w14:paraId="35A282CA" w14:textId="077EF0EF" w:rsidR="00DD4DA8" w:rsidRPr="00C527C3" w:rsidRDefault="00DD4DA8" w:rsidP="00DD4DA8">
      <w:pPr>
        <w:spacing w:line="276" w:lineRule="auto"/>
        <w:ind w:firstLine="567"/>
        <w:jc w:val="both"/>
        <w:rPr>
          <w:lang w:val="lt-LT" w:eastAsia="en-GB"/>
        </w:rPr>
      </w:pPr>
      <w:r w:rsidRPr="00C527C3">
        <w:rPr>
          <w:lang w:val="lt-LT" w:eastAsia="en-GB"/>
        </w:rPr>
        <w:lastRenderedPageBreak/>
        <w:t>5</w:t>
      </w:r>
      <w:r w:rsidR="007B3EF6" w:rsidRPr="00C527C3">
        <w:rPr>
          <w:lang w:val="lt-LT" w:eastAsia="en-GB"/>
        </w:rPr>
        <w:t>4</w:t>
      </w:r>
      <w:r w:rsidRPr="00C527C3">
        <w:rPr>
          <w:lang w:val="lt-LT" w:eastAsia="en-GB"/>
        </w:rPr>
        <w:t>.1.</w:t>
      </w:r>
      <w:r w:rsidRPr="00C527C3">
        <w:rPr>
          <w:lang w:val="lt-LT" w:eastAsia="en-GB"/>
        </w:rPr>
        <w:tab/>
        <w:t>Stebėtojų tarybos nariai turi teisę:</w:t>
      </w:r>
    </w:p>
    <w:p w14:paraId="36805CBF" w14:textId="58AC4555" w:rsidR="00DD4DA8" w:rsidRPr="00C527C3" w:rsidRDefault="00DD4DA8" w:rsidP="00DD4DA8">
      <w:pPr>
        <w:tabs>
          <w:tab w:val="left" w:pos="1418"/>
        </w:tabs>
        <w:spacing w:line="276" w:lineRule="auto"/>
        <w:ind w:firstLine="567"/>
        <w:jc w:val="both"/>
        <w:rPr>
          <w:lang w:val="lt-LT" w:eastAsia="en-GB"/>
        </w:rPr>
      </w:pPr>
      <w:r w:rsidRPr="00C527C3">
        <w:rPr>
          <w:lang w:val="lt-LT" w:eastAsia="en-GB"/>
        </w:rPr>
        <w:t>5</w:t>
      </w:r>
      <w:r w:rsidR="007B3EF6" w:rsidRPr="00C527C3">
        <w:rPr>
          <w:lang w:val="lt-LT" w:eastAsia="en-GB"/>
        </w:rPr>
        <w:t>4</w:t>
      </w:r>
      <w:r w:rsidRPr="00C527C3">
        <w:rPr>
          <w:lang w:val="lt-LT" w:eastAsia="en-GB"/>
        </w:rPr>
        <w:t>.1.1.</w:t>
      </w:r>
      <w:r w:rsidRPr="00C527C3">
        <w:rPr>
          <w:lang w:val="lt-LT" w:eastAsia="en-GB"/>
        </w:rPr>
        <w:tab/>
        <w:t xml:space="preserve"> gauti iš įstaigos vadovo informaciją, reikalingą stebėtojų tarybos funkcijoms atlikti;</w:t>
      </w:r>
    </w:p>
    <w:p w14:paraId="7572CB4C" w14:textId="0D072030" w:rsidR="00DD4DA8" w:rsidRPr="00C527C3" w:rsidRDefault="00DD4DA8" w:rsidP="00DD4DA8">
      <w:pPr>
        <w:tabs>
          <w:tab w:val="left" w:pos="1418"/>
        </w:tabs>
        <w:spacing w:line="276" w:lineRule="auto"/>
        <w:ind w:firstLine="567"/>
        <w:jc w:val="both"/>
        <w:rPr>
          <w:lang w:val="lt-LT" w:eastAsia="en-GB"/>
        </w:rPr>
      </w:pPr>
      <w:r w:rsidRPr="00C527C3">
        <w:rPr>
          <w:lang w:val="lt-LT" w:eastAsia="en-GB"/>
        </w:rPr>
        <w:t>5</w:t>
      </w:r>
      <w:r w:rsidR="007B3EF6" w:rsidRPr="00C527C3">
        <w:rPr>
          <w:lang w:val="lt-LT" w:eastAsia="en-GB"/>
        </w:rPr>
        <w:t>4</w:t>
      </w:r>
      <w:r w:rsidRPr="00C527C3">
        <w:rPr>
          <w:lang w:val="lt-LT" w:eastAsia="en-GB"/>
        </w:rPr>
        <w:t>.1.2.</w:t>
      </w:r>
      <w:r w:rsidRPr="00C527C3">
        <w:rPr>
          <w:lang w:val="lt-LT" w:eastAsia="en-GB"/>
        </w:rPr>
        <w:tab/>
        <w:t>į posėdžius kviesti tam tikrų sričių specialistus ar sudaryti ekspertų komisijas stebėtojų tarybos funkcijoms įgyvendinti;</w:t>
      </w:r>
    </w:p>
    <w:p w14:paraId="4FEE207D" w14:textId="4096EC68" w:rsidR="00DD4DA8" w:rsidRPr="00C527C3" w:rsidRDefault="00DD4DA8" w:rsidP="00DD4DA8">
      <w:pPr>
        <w:tabs>
          <w:tab w:val="left" w:pos="1418"/>
        </w:tabs>
        <w:spacing w:line="276" w:lineRule="auto"/>
        <w:ind w:firstLine="567"/>
        <w:jc w:val="both"/>
        <w:rPr>
          <w:lang w:val="lt-LT" w:eastAsia="en-GB"/>
        </w:rPr>
      </w:pPr>
      <w:r w:rsidRPr="00C527C3">
        <w:rPr>
          <w:lang w:val="lt-LT" w:eastAsia="en-GB"/>
        </w:rPr>
        <w:t>5</w:t>
      </w:r>
      <w:r w:rsidR="007B3EF6" w:rsidRPr="00C527C3">
        <w:rPr>
          <w:lang w:val="lt-LT" w:eastAsia="en-GB"/>
        </w:rPr>
        <w:t>4</w:t>
      </w:r>
      <w:r w:rsidRPr="00C527C3">
        <w:rPr>
          <w:lang w:val="lt-LT" w:eastAsia="en-GB"/>
        </w:rPr>
        <w:t>.1.3.</w:t>
      </w:r>
      <w:r w:rsidRPr="00C527C3">
        <w:rPr>
          <w:lang w:val="lt-LT" w:eastAsia="en-GB"/>
        </w:rPr>
        <w:tab/>
        <w:t>teikti pagal savo kompetenciją pasiūlymus įstaigos vadovui ir visuotiniam dalininkų susirinkimui;</w:t>
      </w:r>
    </w:p>
    <w:p w14:paraId="7D613B3D" w14:textId="2595B4A8" w:rsidR="00DD4DA8" w:rsidRPr="00C527C3" w:rsidRDefault="00DD4DA8" w:rsidP="00DD4DA8">
      <w:pPr>
        <w:tabs>
          <w:tab w:val="left" w:pos="1418"/>
        </w:tabs>
        <w:spacing w:line="276" w:lineRule="auto"/>
        <w:ind w:firstLine="567"/>
        <w:jc w:val="both"/>
        <w:rPr>
          <w:lang w:val="lt-LT" w:eastAsia="en-GB"/>
        </w:rPr>
      </w:pPr>
      <w:r w:rsidRPr="00C527C3">
        <w:rPr>
          <w:lang w:val="lt-LT" w:eastAsia="en-GB"/>
        </w:rPr>
        <w:t>5</w:t>
      </w:r>
      <w:r w:rsidR="007B3EF6" w:rsidRPr="00C527C3">
        <w:rPr>
          <w:lang w:val="lt-LT" w:eastAsia="en-GB"/>
        </w:rPr>
        <w:t>4</w:t>
      </w:r>
      <w:r w:rsidRPr="00C527C3">
        <w:rPr>
          <w:lang w:val="lt-LT" w:eastAsia="en-GB"/>
        </w:rPr>
        <w:t>.1.4.</w:t>
      </w:r>
      <w:r w:rsidRPr="00C527C3">
        <w:rPr>
          <w:lang w:val="lt-LT" w:eastAsia="en-GB"/>
        </w:rPr>
        <w:tab/>
        <w:t>posėdžio metu naudotis įstaigos posėdži</w:t>
      </w:r>
      <w:r w:rsidR="001C55EA" w:rsidRPr="00C527C3">
        <w:rPr>
          <w:lang w:val="lt-LT" w:eastAsia="en-GB"/>
        </w:rPr>
        <w:t>ų</w:t>
      </w:r>
      <w:r w:rsidRPr="00C527C3">
        <w:rPr>
          <w:lang w:val="lt-LT" w:eastAsia="en-GB"/>
        </w:rPr>
        <w:t xml:space="preserve"> sale, kabinetu ar kitomis patalpomis, kurias suteikia įstaigos vadovas;</w:t>
      </w:r>
    </w:p>
    <w:p w14:paraId="162A9F94" w14:textId="3884F15B" w:rsidR="00DD4DA8" w:rsidRPr="00C527C3" w:rsidRDefault="00DD4DA8" w:rsidP="00DD4DA8">
      <w:pPr>
        <w:tabs>
          <w:tab w:val="left" w:pos="1418"/>
        </w:tabs>
        <w:spacing w:line="276" w:lineRule="auto"/>
        <w:ind w:firstLine="567"/>
        <w:jc w:val="both"/>
        <w:rPr>
          <w:lang w:val="lt-LT" w:eastAsia="en-GB"/>
        </w:rPr>
      </w:pPr>
      <w:r w:rsidRPr="00C527C3">
        <w:rPr>
          <w:lang w:val="lt-LT" w:eastAsia="en-GB"/>
        </w:rPr>
        <w:t>5</w:t>
      </w:r>
      <w:r w:rsidR="007B3EF6" w:rsidRPr="00C527C3">
        <w:rPr>
          <w:lang w:val="lt-LT" w:eastAsia="en-GB"/>
        </w:rPr>
        <w:t>4</w:t>
      </w:r>
      <w:r w:rsidRPr="00C527C3">
        <w:rPr>
          <w:lang w:val="lt-LT" w:eastAsia="en-GB"/>
        </w:rPr>
        <w:t>.1.5.</w:t>
      </w:r>
      <w:r w:rsidRPr="00C527C3">
        <w:rPr>
          <w:lang w:val="lt-LT" w:eastAsia="en-GB"/>
        </w:rPr>
        <w:tab/>
        <w:t>naudoti darbui reikalingus įstaigos kopijavimo, spausdinimo ir kitus organizacinės technikos prietaisus;</w:t>
      </w:r>
    </w:p>
    <w:p w14:paraId="7C38B386" w14:textId="376D8F43" w:rsidR="00DD4DA8" w:rsidRPr="00C527C3" w:rsidRDefault="00DD4DA8" w:rsidP="00DD4DA8">
      <w:pPr>
        <w:tabs>
          <w:tab w:val="left" w:pos="1418"/>
        </w:tabs>
        <w:spacing w:line="276" w:lineRule="auto"/>
        <w:ind w:firstLine="567"/>
        <w:jc w:val="both"/>
        <w:rPr>
          <w:lang w:val="lt-LT" w:eastAsia="en-GB"/>
        </w:rPr>
      </w:pPr>
      <w:r w:rsidRPr="00C527C3">
        <w:rPr>
          <w:lang w:val="lt-LT" w:eastAsia="en-GB"/>
        </w:rPr>
        <w:t>5</w:t>
      </w:r>
      <w:r w:rsidR="007B3EF6" w:rsidRPr="00C527C3">
        <w:rPr>
          <w:lang w:val="lt-LT" w:eastAsia="en-GB"/>
        </w:rPr>
        <w:t>4</w:t>
      </w:r>
      <w:r w:rsidRPr="00C527C3">
        <w:rPr>
          <w:lang w:val="lt-LT" w:eastAsia="en-GB"/>
        </w:rPr>
        <w:t>.1.6.</w:t>
      </w:r>
      <w:r w:rsidRPr="00C527C3">
        <w:rPr>
          <w:lang w:val="lt-LT" w:eastAsia="en-GB"/>
        </w:rPr>
        <w:tab/>
        <w:t>turi ir kitų teisių, numatytų kituose stebėtojų tarybos veiklą reglamentuojančiuose teisės aktuose.</w:t>
      </w:r>
    </w:p>
    <w:p w14:paraId="264C15D1" w14:textId="6FF49B78" w:rsidR="00DD4DA8" w:rsidRPr="00C527C3" w:rsidRDefault="00DD4DA8" w:rsidP="00DD4DA8">
      <w:pPr>
        <w:spacing w:line="276" w:lineRule="auto"/>
        <w:ind w:firstLine="567"/>
        <w:jc w:val="both"/>
        <w:rPr>
          <w:lang w:val="lt-LT" w:eastAsia="en-GB"/>
        </w:rPr>
      </w:pPr>
      <w:r w:rsidRPr="00C527C3">
        <w:rPr>
          <w:lang w:val="lt-LT" w:eastAsia="en-GB"/>
        </w:rPr>
        <w:t>5</w:t>
      </w:r>
      <w:r w:rsidR="007B3EF6" w:rsidRPr="00C527C3">
        <w:rPr>
          <w:lang w:val="lt-LT" w:eastAsia="en-GB"/>
        </w:rPr>
        <w:t>4</w:t>
      </w:r>
      <w:r w:rsidRPr="00C527C3">
        <w:rPr>
          <w:lang w:val="lt-LT" w:eastAsia="en-GB"/>
        </w:rPr>
        <w:t>.2.</w:t>
      </w:r>
      <w:r w:rsidRPr="00C527C3">
        <w:rPr>
          <w:lang w:val="lt-LT" w:eastAsia="en-GB"/>
        </w:rPr>
        <w:tab/>
        <w:t xml:space="preserve">Stebėtojų tarybos nariai privalo vadovautis kolegialumo, skaidrumo, nešališkumo, teisėtumo, sąžiningumo, viešumo principais ir nepiktnaudžiauti savo teisėmis. Apie galimą interesų konfliktą stebėtojų tarybos narys privalo pranešti kitiems posėdyje dalyvaujantiems nariams ir nusišalinti nuo svarstomo klausimo nagrinėjimo ir balsavimo. Stebėtojų tarybos nariai gali turėti kitų pareigų, kurios neprieštarauja įstatymams. </w:t>
      </w:r>
    </w:p>
    <w:p w14:paraId="4FEDA966" w14:textId="2D87FB4C"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5</w:t>
      </w:r>
      <w:r w:rsidR="007B3EF6" w:rsidRPr="00C527C3">
        <w:rPr>
          <w:kern w:val="24"/>
          <w:lang w:val="lt-LT" w:eastAsia="en-GB"/>
        </w:rPr>
        <w:t>5</w:t>
      </w:r>
      <w:r w:rsidRPr="00C527C3">
        <w:rPr>
          <w:kern w:val="24"/>
          <w:lang w:val="lt-LT" w:eastAsia="en-GB"/>
        </w:rPr>
        <w:t>.</w:t>
      </w:r>
      <w:r w:rsidRPr="00C527C3">
        <w:rPr>
          <w:kern w:val="24"/>
          <w:lang w:val="lt-LT" w:eastAsia="en-GB"/>
        </w:rPr>
        <w:tab/>
      </w:r>
      <w:r w:rsidRPr="00C527C3">
        <w:rPr>
          <w:lang w:val="lt-LT" w:eastAsia="en-GB"/>
        </w:rPr>
        <w:t>Stebėtojų tarybos nariai už savo veiklą atsako Lietuvos Respublikos įstatymų nustatyta tvarka. Už veiklą stebėtojų taryboje jos nariams neatlyginama.</w:t>
      </w:r>
    </w:p>
    <w:p w14:paraId="6B8889EA" w14:textId="77777777" w:rsidR="00DD4DA8" w:rsidRPr="00C527C3" w:rsidRDefault="00DD4DA8" w:rsidP="00DD4DA8">
      <w:pPr>
        <w:spacing w:line="276" w:lineRule="auto"/>
        <w:rPr>
          <w:b/>
          <w:lang w:val="lt-LT" w:eastAsia="en-GB"/>
        </w:rPr>
      </w:pPr>
    </w:p>
    <w:p w14:paraId="701FCA5E" w14:textId="77777777" w:rsidR="00DD4DA8" w:rsidRPr="00C527C3" w:rsidRDefault="00DD4DA8" w:rsidP="00DD4DA8">
      <w:pPr>
        <w:spacing w:line="276" w:lineRule="auto"/>
        <w:jc w:val="center"/>
        <w:rPr>
          <w:b/>
          <w:lang w:val="lt-LT" w:eastAsia="en-GB"/>
        </w:rPr>
      </w:pPr>
      <w:r w:rsidRPr="00C527C3">
        <w:rPr>
          <w:b/>
          <w:lang w:val="lt-LT" w:eastAsia="en-GB"/>
        </w:rPr>
        <w:t>IX SKYRIUS</w:t>
      </w:r>
    </w:p>
    <w:p w14:paraId="0EA37BCD" w14:textId="77777777" w:rsidR="00DD4DA8" w:rsidRPr="00C527C3" w:rsidRDefault="00DD4DA8" w:rsidP="00DD4DA8">
      <w:pPr>
        <w:spacing w:line="276" w:lineRule="auto"/>
        <w:jc w:val="center"/>
        <w:rPr>
          <w:b/>
          <w:lang w:val="lt-LT" w:eastAsia="en-GB"/>
        </w:rPr>
      </w:pPr>
      <w:r w:rsidRPr="00C527C3">
        <w:rPr>
          <w:b/>
          <w:lang w:val="lt-LT" w:eastAsia="en-GB"/>
        </w:rPr>
        <w:t>ĮSTAIGOS GYDYMO TARYBA, SLAUGOS TARYBA. MEDICINOS ETIKOS KOMISIJA</w:t>
      </w:r>
    </w:p>
    <w:p w14:paraId="30D1207F" w14:textId="77777777" w:rsidR="00DD4DA8" w:rsidRPr="00C527C3" w:rsidRDefault="00DD4DA8" w:rsidP="00DD4DA8">
      <w:pPr>
        <w:spacing w:line="276" w:lineRule="auto"/>
        <w:jc w:val="both"/>
        <w:rPr>
          <w:lang w:val="lt-LT" w:eastAsia="en-GB"/>
        </w:rPr>
      </w:pPr>
    </w:p>
    <w:p w14:paraId="61D86461" w14:textId="2C85C925"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5</w:t>
      </w:r>
      <w:r w:rsidR="007B3EF6" w:rsidRPr="00C527C3">
        <w:rPr>
          <w:kern w:val="24"/>
          <w:lang w:val="lt-LT" w:eastAsia="en-GB"/>
        </w:rPr>
        <w:t>6</w:t>
      </w:r>
      <w:r w:rsidRPr="00C527C3">
        <w:rPr>
          <w:kern w:val="24"/>
          <w:lang w:val="lt-LT" w:eastAsia="en-GB"/>
        </w:rPr>
        <w:t>.</w:t>
      </w:r>
      <w:r w:rsidRPr="00C527C3">
        <w:rPr>
          <w:kern w:val="24"/>
          <w:lang w:val="lt-LT" w:eastAsia="en-GB"/>
        </w:rPr>
        <w:tab/>
      </w:r>
      <w:r w:rsidRPr="00C527C3">
        <w:rPr>
          <w:lang w:val="lt-LT" w:eastAsia="en-GB"/>
        </w:rPr>
        <w:t>Efektyvesniam asmens sveikatos priežiūros paslaugų teikimui užtikrinti įstaigoje sudaromos gydymo, slaugos tarybos</w:t>
      </w:r>
      <w:r w:rsidR="00B105B2" w:rsidRPr="00C527C3">
        <w:rPr>
          <w:lang w:val="lt-LT" w:eastAsia="en-GB"/>
        </w:rPr>
        <w:t>.</w:t>
      </w:r>
      <w:r w:rsidR="00A82864" w:rsidRPr="00C527C3">
        <w:rPr>
          <w:lang w:val="lt-LT" w:eastAsia="en-GB"/>
        </w:rPr>
        <w:t xml:space="preserve"> </w:t>
      </w:r>
      <w:r w:rsidR="00B105B2" w:rsidRPr="00C527C3">
        <w:rPr>
          <w:lang w:val="lt-LT" w:eastAsia="en-GB"/>
        </w:rPr>
        <w:t>Įstaigoje sudaroma Medicinos etikos komisija kontroliuoja, kaip laikomasi medicinos etikos reikalavimų.</w:t>
      </w:r>
    </w:p>
    <w:p w14:paraId="458FB893" w14:textId="6FA01D36"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5</w:t>
      </w:r>
      <w:r w:rsidR="007B3EF6" w:rsidRPr="00C527C3">
        <w:rPr>
          <w:kern w:val="24"/>
          <w:lang w:val="lt-LT" w:eastAsia="en-GB"/>
        </w:rPr>
        <w:t>7</w:t>
      </w:r>
      <w:r w:rsidRPr="00C527C3">
        <w:rPr>
          <w:kern w:val="24"/>
          <w:lang w:val="lt-LT" w:eastAsia="en-GB"/>
        </w:rPr>
        <w:t>.</w:t>
      </w:r>
      <w:r w:rsidRPr="00C527C3">
        <w:rPr>
          <w:kern w:val="24"/>
          <w:lang w:val="lt-LT" w:eastAsia="en-GB"/>
        </w:rPr>
        <w:tab/>
      </w:r>
      <w:r w:rsidRPr="00C527C3">
        <w:rPr>
          <w:lang w:val="lt-LT" w:eastAsia="en-GB"/>
        </w:rPr>
        <w:t xml:space="preserve">Įstaigos gydymo taryba yra kolegialus organas, sudaromas iš </w:t>
      </w:r>
      <w:r w:rsidR="004A4CB2" w:rsidRPr="00C527C3">
        <w:rPr>
          <w:lang w:val="lt-LT" w:eastAsia="en-GB"/>
        </w:rPr>
        <w:t>dešimt</w:t>
      </w:r>
      <w:r w:rsidR="00AB4BA9" w:rsidRPr="00C527C3">
        <w:rPr>
          <w:lang w:val="lt-LT" w:eastAsia="en-GB"/>
        </w:rPr>
        <w:t>ies</w:t>
      </w:r>
      <w:r w:rsidR="004A4CB2" w:rsidRPr="00C527C3">
        <w:rPr>
          <w:lang w:val="lt-LT" w:eastAsia="en-GB"/>
        </w:rPr>
        <w:t xml:space="preserve"> </w:t>
      </w:r>
      <w:r w:rsidRPr="00C527C3">
        <w:rPr>
          <w:lang w:val="lt-LT" w:eastAsia="en-GB"/>
        </w:rPr>
        <w:t xml:space="preserve">įstaigos </w:t>
      </w:r>
      <w:r w:rsidR="004A4CB2" w:rsidRPr="00C527C3">
        <w:rPr>
          <w:lang w:val="lt-LT" w:eastAsia="en-GB"/>
        </w:rPr>
        <w:t xml:space="preserve">visuotiniame gydytojų susirinkime išrinktų įstaigos </w:t>
      </w:r>
      <w:r w:rsidRPr="00C527C3">
        <w:rPr>
          <w:lang w:val="lt-LT" w:eastAsia="en-GB"/>
        </w:rPr>
        <w:t>padalinių ir filialų gydytojų. Įstaigos gydymo tarybos sudėtį 5 metams tvirtina įstaigos vadovas. Įstaigos vadovas gali atšaukti paskirtus gydymo tarybos narius šiems nutraukus darbo sutartį su įstaiga, gydymo tarybos nario prašymu ar šiam neatliekant šiuose įstatuose numatytų gydymo tarybos nario pareigų. Naujai sudarytą gydymo tarybą susirinkti į pirmąjį posėdį, kuris turi įvykti ne vėliau kaip per 30 dienų po gydymo tarybos sudarymo, kviečia įstaigos vadovas. Gydymo tarybos nariai balsavimu išsirenka pirmininką.</w:t>
      </w:r>
      <w:r w:rsidRPr="00C527C3">
        <w:rPr>
          <w:b/>
          <w:lang w:val="lt-LT" w:eastAsia="en-GB"/>
        </w:rPr>
        <w:t xml:space="preserve"> </w:t>
      </w:r>
      <w:r w:rsidRPr="00C527C3">
        <w:rPr>
          <w:lang w:val="lt-LT" w:eastAsia="en-GB"/>
        </w:rPr>
        <w:t>Gydymo tarybai pirmininkauti negali įstaigos vadovas, vadovo pavaduotojas, padalinio ir filialo vadovas. Išvykusį, atostogaujantį arba susirgusį ir dėl to laikinai negalintį eiti pareigų gydymo tarybos pirmininką pavaduoja ir atlieka jo funkcijas gydymo tarybos pirmininko pavaduotojas, kurį išrenka gydymo tarybos nariai.</w:t>
      </w:r>
    </w:p>
    <w:p w14:paraId="35A8C95A" w14:textId="43997B85"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5</w:t>
      </w:r>
      <w:r w:rsidR="0029466B" w:rsidRPr="00C527C3">
        <w:rPr>
          <w:kern w:val="24"/>
          <w:lang w:val="lt-LT" w:eastAsia="en-GB"/>
        </w:rPr>
        <w:t>8</w:t>
      </w:r>
      <w:r w:rsidRPr="00C527C3">
        <w:rPr>
          <w:kern w:val="24"/>
          <w:lang w:val="lt-LT" w:eastAsia="en-GB"/>
        </w:rPr>
        <w:t>.</w:t>
      </w:r>
      <w:r w:rsidRPr="00C527C3">
        <w:rPr>
          <w:kern w:val="24"/>
          <w:lang w:val="lt-LT" w:eastAsia="en-GB"/>
        </w:rPr>
        <w:tab/>
      </w:r>
      <w:r w:rsidRPr="00C527C3">
        <w:rPr>
          <w:lang w:val="lt-LT" w:eastAsia="en-GB"/>
        </w:rPr>
        <w:t>Gydymo tarybos posėdžiai šaukiami ne rečiau kaip kartą per šešis mėnesius. Už gydymo tarybos sušaukimą atsakingas jos pirmininkas. Visi gydymo tarybos sprendimai priimami paprasta posėdyje dalyvaujančių narių balsų dauguma. Balsams pasidalijus po lygiai, lemia gydymo tarybos posėdžio pirmininko balsas.</w:t>
      </w:r>
    </w:p>
    <w:p w14:paraId="27415564" w14:textId="7B3E53BC"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5</w:t>
      </w:r>
      <w:r w:rsidR="0029466B" w:rsidRPr="00C527C3">
        <w:rPr>
          <w:kern w:val="24"/>
          <w:lang w:val="lt-LT" w:eastAsia="en-GB"/>
        </w:rPr>
        <w:t>9</w:t>
      </w:r>
      <w:r w:rsidRPr="00C527C3">
        <w:rPr>
          <w:kern w:val="24"/>
          <w:lang w:val="lt-LT" w:eastAsia="en-GB"/>
        </w:rPr>
        <w:t>.</w:t>
      </w:r>
      <w:r w:rsidRPr="00C527C3">
        <w:rPr>
          <w:kern w:val="24"/>
          <w:lang w:val="lt-LT" w:eastAsia="en-GB"/>
        </w:rPr>
        <w:tab/>
      </w:r>
      <w:r w:rsidRPr="00C527C3">
        <w:rPr>
          <w:lang w:val="lt-LT" w:eastAsia="en-GB"/>
        </w:rPr>
        <w:t>Gydymo tarybos kompetencija:</w:t>
      </w:r>
    </w:p>
    <w:p w14:paraId="1075B30D" w14:textId="4A462213" w:rsidR="00DD4DA8" w:rsidRPr="00C527C3" w:rsidRDefault="00DD4DA8" w:rsidP="00DD4DA8">
      <w:pPr>
        <w:tabs>
          <w:tab w:val="left" w:pos="1134"/>
        </w:tabs>
        <w:spacing w:line="276" w:lineRule="auto"/>
        <w:ind w:firstLine="567"/>
        <w:jc w:val="both"/>
        <w:rPr>
          <w:lang w:val="lt-LT" w:eastAsia="en-GB"/>
        </w:rPr>
      </w:pPr>
      <w:r w:rsidRPr="00C527C3">
        <w:rPr>
          <w:lang w:val="lt-LT" w:eastAsia="en-GB"/>
        </w:rPr>
        <w:t>5</w:t>
      </w:r>
      <w:r w:rsidR="0029466B" w:rsidRPr="00C527C3">
        <w:rPr>
          <w:lang w:val="lt-LT" w:eastAsia="en-GB"/>
        </w:rPr>
        <w:t>9</w:t>
      </w:r>
      <w:r w:rsidRPr="00C527C3">
        <w:rPr>
          <w:lang w:val="lt-LT" w:eastAsia="en-GB"/>
        </w:rPr>
        <w:t>.1.</w:t>
      </w:r>
      <w:r w:rsidRPr="00C527C3">
        <w:rPr>
          <w:lang w:val="lt-LT" w:eastAsia="en-GB"/>
        </w:rPr>
        <w:tab/>
        <w:t>svarstyti asmens sveikatos priežiūros organizavimo ir tobulinimo klausimus;</w:t>
      </w:r>
    </w:p>
    <w:p w14:paraId="0E62A569" w14:textId="39B8CF1A" w:rsidR="00DD4DA8" w:rsidRPr="00C527C3" w:rsidRDefault="00DD4DA8" w:rsidP="00DD4DA8">
      <w:pPr>
        <w:tabs>
          <w:tab w:val="left" w:pos="1134"/>
        </w:tabs>
        <w:spacing w:line="276" w:lineRule="auto"/>
        <w:ind w:firstLine="567"/>
        <w:jc w:val="both"/>
        <w:rPr>
          <w:lang w:val="lt-LT"/>
        </w:rPr>
      </w:pPr>
      <w:r w:rsidRPr="00C527C3">
        <w:rPr>
          <w:lang w:val="lt-LT"/>
        </w:rPr>
        <w:t>5</w:t>
      </w:r>
      <w:r w:rsidR="0029466B" w:rsidRPr="00C527C3">
        <w:rPr>
          <w:lang w:val="lt-LT"/>
        </w:rPr>
        <w:t>9</w:t>
      </w:r>
      <w:r w:rsidRPr="00C527C3">
        <w:rPr>
          <w:lang w:val="lt-LT"/>
        </w:rPr>
        <w:t>.2.</w:t>
      </w:r>
      <w:r w:rsidRPr="00C527C3">
        <w:rPr>
          <w:lang w:val="lt-LT"/>
        </w:rPr>
        <w:tab/>
      </w:r>
      <w:r w:rsidRPr="00C527C3">
        <w:rPr>
          <w:lang w:val="lt-LT" w:eastAsia="en-GB"/>
        </w:rPr>
        <w:t>periodiškai rengti klinikines konferencijas;</w:t>
      </w:r>
    </w:p>
    <w:p w14:paraId="79705CA5" w14:textId="351AB331" w:rsidR="00DD4DA8" w:rsidRPr="00C527C3" w:rsidRDefault="00DD4DA8" w:rsidP="00DD4DA8">
      <w:pPr>
        <w:tabs>
          <w:tab w:val="left" w:pos="1134"/>
        </w:tabs>
        <w:spacing w:line="276" w:lineRule="auto"/>
        <w:ind w:firstLine="567"/>
        <w:jc w:val="both"/>
        <w:rPr>
          <w:lang w:val="lt-LT" w:eastAsia="en-GB"/>
        </w:rPr>
      </w:pPr>
      <w:r w:rsidRPr="00C527C3">
        <w:rPr>
          <w:lang w:val="lt-LT" w:eastAsia="en-GB"/>
        </w:rPr>
        <w:t>5</w:t>
      </w:r>
      <w:r w:rsidR="0029466B" w:rsidRPr="00C527C3">
        <w:rPr>
          <w:lang w:val="lt-LT" w:eastAsia="en-GB"/>
        </w:rPr>
        <w:t>9</w:t>
      </w:r>
      <w:r w:rsidRPr="00C527C3">
        <w:rPr>
          <w:lang w:val="lt-LT" w:eastAsia="en-GB"/>
        </w:rPr>
        <w:t>.3.</w:t>
      </w:r>
      <w:r w:rsidRPr="00C527C3">
        <w:rPr>
          <w:lang w:val="lt-LT" w:eastAsia="en-GB"/>
        </w:rPr>
        <w:tab/>
        <w:t>svarstyti naujų asmens sveikatos priežiūros technologijų įsigijimo klausimus</w:t>
      </w:r>
      <w:r w:rsidR="0029466B" w:rsidRPr="00C527C3">
        <w:rPr>
          <w:lang w:val="lt-LT" w:eastAsia="en-GB"/>
        </w:rPr>
        <w:t>.</w:t>
      </w:r>
    </w:p>
    <w:p w14:paraId="669F2C49" w14:textId="4C498A33" w:rsidR="00DD4DA8" w:rsidRPr="00C527C3" w:rsidRDefault="0029466B" w:rsidP="0029466B">
      <w:pPr>
        <w:tabs>
          <w:tab w:val="left" w:pos="993"/>
        </w:tabs>
        <w:spacing w:line="276" w:lineRule="auto"/>
        <w:jc w:val="both"/>
        <w:rPr>
          <w:lang w:val="lt-LT" w:eastAsia="en-GB"/>
        </w:rPr>
      </w:pPr>
      <w:r w:rsidRPr="00C527C3">
        <w:rPr>
          <w:kern w:val="24"/>
          <w:lang w:val="lt-LT" w:eastAsia="en-GB"/>
        </w:rPr>
        <w:lastRenderedPageBreak/>
        <w:t xml:space="preserve">         </w:t>
      </w:r>
      <w:r w:rsidR="00D5391C" w:rsidRPr="00C527C3">
        <w:rPr>
          <w:kern w:val="24"/>
          <w:lang w:val="lt-LT" w:eastAsia="en-GB"/>
        </w:rPr>
        <w:t xml:space="preserve"> </w:t>
      </w:r>
      <w:r w:rsidRPr="00C527C3">
        <w:rPr>
          <w:kern w:val="24"/>
          <w:lang w:val="lt-LT" w:eastAsia="en-GB"/>
        </w:rPr>
        <w:t>60</w:t>
      </w:r>
      <w:r w:rsidR="00DD4DA8" w:rsidRPr="00C527C3">
        <w:rPr>
          <w:kern w:val="24"/>
          <w:lang w:val="lt-LT" w:eastAsia="en-GB"/>
        </w:rPr>
        <w:t>.</w:t>
      </w:r>
      <w:r w:rsidR="00DD4DA8" w:rsidRPr="00C527C3">
        <w:rPr>
          <w:kern w:val="24"/>
          <w:lang w:val="lt-LT" w:eastAsia="en-GB"/>
        </w:rPr>
        <w:tab/>
      </w:r>
      <w:r w:rsidR="00DD4DA8" w:rsidRPr="00C527C3">
        <w:rPr>
          <w:lang w:val="lt-LT" w:eastAsia="en-GB"/>
        </w:rPr>
        <w:t>Gydymo taryba svarstomais klausimais gali teikti rekomendacinio pobūdžio pasiūlymus įstaigos vadovui. Jei įstaigos vadovas su pasiūlymu nesutinka, gydymo taryba savo pasiūlymą gali pateikti įstaigos dalininkams (savininkui).</w:t>
      </w:r>
    </w:p>
    <w:p w14:paraId="0372E096" w14:textId="1F9443C2"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6</w:t>
      </w:r>
      <w:r w:rsidR="0029466B" w:rsidRPr="00C527C3">
        <w:rPr>
          <w:kern w:val="24"/>
          <w:lang w:val="lt-LT" w:eastAsia="en-GB"/>
        </w:rPr>
        <w:t>1</w:t>
      </w:r>
      <w:r w:rsidRPr="00C527C3">
        <w:rPr>
          <w:kern w:val="24"/>
          <w:lang w:val="lt-LT" w:eastAsia="en-GB"/>
        </w:rPr>
        <w:t>.</w:t>
      </w:r>
      <w:r w:rsidRPr="00C527C3">
        <w:rPr>
          <w:kern w:val="24"/>
          <w:lang w:val="lt-LT" w:eastAsia="en-GB"/>
        </w:rPr>
        <w:tab/>
      </w:r>
      <w:r w:rsidRPr="00C527C3">
        <w:rPr>
          <w:lang w:val="lt-LT" w:eastAsia="en-GB"/>
        </w:rPr>
        <w:t>Gydymo tarybos (jos narių) teisės:</w:t>
      </w:r>
    </w:p>
    <w:p w14:paraId="691E9BD4" w14:textId="6BEB7DC2" w:rsidR="00DD4DA8" w:rsidRPr="00C527C3" w:rsidRDefault="00DD4DA8" w:rsidP="00DD4DA8">
      <w:pPr>
        <w:tabs>
          <w:tab w:val="left" w:pos="993"/>
        </w:tabs>
        <w:spacing w:line="276" w:lineRule="auto"/>
        <w:ind w:firstLine="567"/>
        <w:jc w:val="both"/>
        <w:rPr>
          <w:lang w:val="lt-LT" w:eastAsia="en-GB"/>
        </w:rPr>
      </w:pPr>
      <w:r w:rsidRPr="00C527C3">
        <w:rPr>
          <w:lang w:val="lt-LT" w:eastAsia="en-GB"/>
        </w:rPr>
        <w:t>6</w:t>
      </w:r>
      <w:r w:rsidR="0029466B" w:rsidRPr="00C527C3">
        <w:rPr>
          <w:lang w:val="lt-LT" w:eastAsia="en-GB"/>
        </w:rPr>
        <w:t>1</w:t>
      </w:r>
      <w:r w:rsidRPr="00C527C3">
        <w:rPr>
          <w:lang w:val="lt-LT" w:eastAsia="en-GB"/>
        </w:rPr>
        <w:t>.1.</w:t>
      </w:r>
      <w:r w:rsidRPr="00C527C3">
        <w:rPr>
          <w:lang w:val="lt-LT" w:eastAsia="en-GB"/>
        </w:rPr>
        <w:tab/>
        <w:t>gauti iš įstaigos direktoriaus informaciją, reikalingą numatytoms funkcijoms vykdyti;</w:t>
      </w:r>
    </w:p>
    <w:p w14:paraId="564CFCD7" w14:textId="0DE88666" w:rsidR="00DD4DA8" w:rsidRPr="00C527C3" w:rsidRDefault="00DD4DA8" w:rsidP="00DD4DA8">
      <w:pPr>
        <w:tabs>
          <w:tab w:val="left" w:pos="993"/>
        </w:tabs>
        <w:spacing w:line="276" w:lineRule="auto"/>
        <w:ind w:firstLine="567"/>
        <w:jc w:val="both"/>
        <w:rPr>
          <w:lang w:val="lt-LT" w:eastAsia="en-GB"/>
        </w:rPr>
      </w:pPr>
      <w:r w:rsidRPr="00C527C3">
        <w:rPr>
          <w:lang w:val="lt-LT" w:eastAsia="en-GB"/>
        </w:rPr>
        <w:t>6</w:t>
      </w:r>
      <w:r w:rsidR="0029466B" w:rsidRPr="00C527C3">
        <w:rPr>
          <w:lang w:val="lt-LT" w:eastAsia="en-GB"/>
        </w:rPr>
        <w:t>1</w:t>
      </w:r>
      <w:r w:rsidRPr="00C527C3">
        <w:rPr>
          <w:lang w:val="lt-LT" w:eastAsia="en-GB"/>
        </w:rPr>
        <w:t>.2.</w:t>
      </w:r>
      <w:r w:rsidRPr="00C527C3">
        <w:rPr>
          <w:lang w:val="lt-LT" w:eastAsia="en-GB"/>
        </w:rPr>
        <w:tab/>
        <w:t>siūlyti sušaukti gydymo tarybos posėdį;</w:t>
      </w:r>
    </w:p>
    <w:p w14:paraId="628CA25D" w14:textId="2C91D0D0" w:rsidR="00DD4DA8" w:rsidRPr="00C527C3" w:rsidRDefault="00DD4DA8" w:rsidP="00DD4DA8">
      <w:pPr>
        <w:tabs>
          <w:tab w:val="left" w:pos="993"/>
        </w:tabs>
        <w:spacing w:line="276" w:lineRule="auto"/>
        <w:ind w:firstLine="567"/>
        <w:jc w:val="both"/>
        <w:rPr>
          <w:lang w:val="lt-LT" w:eastAsia="en-GB"/>
        </w:rPr>
      </w:pPr>
      <w:r w:rsidRPr="00C527C3">
        <w:rPr>
          <w:lang w:val="lt-LT" w:eastAsia="en-GB"/>
        </w:rPr>
        <w:t>6</w:t>
      </w:r>
      <w:r w:rsidR="0029466B" w:rsidRPr="00C527C3">
        <w:rPr>
          <w:lang w:val="lt-LT" w:eastAsia="en-GB"/>
        </w:rPr>
        <w:t>1</w:t>
      </w:r>
      <w:r w:rsidRPr="00C527C3">
        <w:rPr>
          <w:lang w:val="lt-LT" w:eastAsia="en-GB"/>
        </w:rPr>
        <w:t>.3.</w:t>
      </w:r>
      <w:r w:rsidRPr="00C527C3">
        <w:rPr>
          <w:lang w:val="lt-LT" w:eastAsia="en-GB"/>
        </w:rPr>
        <w:tab/>
        <w:t>pasisakyti posėdžiuose, teikti pastabas ir pasiūlymus dėl posėdžio darbotvarkės ir posėdyje nagrinėjamų klausimų;</w:t>
      </w:r>
    </w:p>
    <w:p w14:paraId="483DB6F5" w14:textId="54B126F2" w:rsidR="00DD4DA8" w:rsidRPr="00C527C3" w:rsidRDefault="00DD4DA8" w:rsidP="00DD4DA8">
      <w:pPr>
        <w:tabs>
          <w:tab w:val="left" w:pos="993"/>
        </w:tabs>
        <w:spacing w:line="276" w:lineRule="auto"/>
        <w:ind w:firstLine="567"/>
        <w:jc w:val="both"/>
        <w:rPr>
          <w:lang w:val="lt-LT" w:eastAsia="en-GB"/>
        </w:rPr>
      </w:pPr>
      <w:r w:rsidRPr="00C527C3">
        <w:rPr>
          <w:lang w:val="lt-LT" w:eastAsia="en-GB"/>
        </w:rPr>
        <w:t>6</w:t>
      </w:r>
      <w:r w:rsidR="0029466B" w:rsidRPr="00C527C3">
        <w:rPr>
          <w:lang w:val="lt-LT" w:eastAsia="en-GB"/>
        </w:rPr>
        <w:t>1</w:t>
      </w:r>
      <w:r w:rsidRPr="00C527C3">
        <w:rPr>
          <w:lang w:val="lt-LT" w:eastAsia="en-GB"/>
        </w:rPr>
        <w:t>.4.</w:t>
      </w:r>
      <w:r w:rsidRPr="00C527C3">
        <w:rPr>
          <w:lang w:val="lt-LT" w:eastAsia="en-GB"/>
        </w:rPr>
        <w:tab/>
        <w:t>į posėdžius kviesti tam tikrų sričių specialistus, jeigu tinkamam gydymo tarybos funkcijų vykdymui reikalinga specialisto konsultacija.</w:t>
      </w:r>
    </w:p>
    <w:p w14:paraId="02A0A16F" w14:textId="6BEF34B1"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6</w:t>
      </w:r>
      <w:r w:rsidR="0029466B" w:rsidRPr="00C527C3">
        <w:rPr>
          <w:kern w:val="24"/>
          <w:lang w:val="lt-LT" w:eastAsia="en-GB"/>
        </w:rPr>
        <w:t>2</w:t>
      </w:r>
      <w:r w:rsidRPr="00C527C3">
        <w:rPr>
          <w:kern w:val="24"/>
          <w:lang w:val="lt-LT" w:eastAsia="en-GB"/>
        </w:rPr>
        <w:t>.</w:t>
      </w:r>
      <w:r w:rsidRPr="00C527C3">
        <w:rPr>
          <w:kern w:val="24"/>
          <w:lang w:val="lt-LT" w:eastAsia="en-GB"/>
        </w:rPr>
        <w:tab/>
      </w:r>
      <w:r w:rsidRPr="00C527C3">
        <w:rPr>
          <w:lang w:val="lt-LT" w:eastAsia="en-GB"/>
        </w:rPr>
        <w:t>Gydymo tarybos (jos narių) pareigos:</w:t>
      </w:r>
    </w:p>
    <w:p w14:paraId="675DDD4A" w14:textId="78C7BD4D" w:rsidR="00DD4DA8" w:rsidRPr="00C527C3" w:rsidRDefault="00DD4DA8" w:rsidP="00DD4DA8">
      <w:pPr>
        <w:spacing w:line="276" w:lineRule="auto"/>
        <w:ind w:firstLine="567"/>
        <w:jc w:val="both"/>
        <w:rPr>
          <w:lang w:val="lt-LT" w:eastAsia="en-GB"/>
        </w:rPr>
      </w:pPr>
      <w:r w:rsidRPr="00C527C3">
        <w:rPr>
          <w:lang w:val="lt-LT" w:eastAsia="en-GB"/>
        </w:rPr>
        <w:t>6</w:t>
      </w:r>
      <w:r w:rsidR="0029466B" w:rsidRPr="00C527C3">
        <w:rPr>
          <w:lang w:val="lt-LT" w:eastAsia="en-GB"/>
        </w:rPr>
        <w:t>2</w:t>
      </w:r>
      <w:r w:rsidRPr="00C527C3">
        <w:rPr>
          <w:lang w:val="lt-LT" w:eastAsia="en-GB"/>
        </w:rPr>
        <w:t>.1.</w:t>
      </w:r>
      <w:r w:rsidRPr="00C527C3">
        <w:rPr>
          <w:lang w:val="lt-LT" w:eastAsia="en-GB"/>
        </w:rPr>
        <w:tab/>
        <w:t>atlikti savo funkcijas laikantis įstatymų, kitų norminių teisės aktų reikalavimų;</w:t>
      </w:r>
    </w:p>
    <w:p w14:paraId="16FF420B" w14:textId="622461B7" w:rsidR="00DD4DA8" w:rsidRPr="00C527C3" w:rsidRDefault="00DD4DA8" w:rsidP="00DD4DA8">
      <w:pPr>
        <w:spacing w:line="276" w:lineRule="auto"/>
        <w:ind w:firstLine="567"/>
        <w:jc w:val="both"/>
        <w:rPr>
          <w:lang w:val="lt-LT" w:eastAsia="en-GB"/>
        </w:rPr>
      </w:pPr>
      <w:r w:rsidRPr="00C527C3">
        <w:rPr>
          <w:lang w:val="lt-LT" w:eastAsia="en-GB"/>
        </w:rPr>
        <w:t>6</w:t>
      </w:r>
      <w:r w:rsidR="0029466B" w:rsidRPr="00C527C3">
        <w:rPr>
          <w:lang w:val="lt-LT" w:eastAsia="en-GB"/>
        </w:rPr>
        <w:t>2</w:t>
      </w:r>
      <w:r w:rsidRPr="00C527C3">
        <w:rPr>
          <w:lang w:val="lt-LT" w:eastAsia="en-GB"/>
        </w:rPr>
        <w:t>.2.</w:t>
      </w:r>
      <w:r w:rsidRPr="00C527C3">
        <w:rPr>
          <w:lang w:val="lt-LT" w:eastAsia="en-GB"/>
        </w:rPr>
        <w:tab/>
        <w:t>dalyvauti posėdžiuose;</w:t>
      </w:r>
    </w:p>
    <w:p w14:paraId="59956887" w14:textId="4048248D" w:rsidR="00DD4DA8" w:rsidRPr="00C527C3" w:rsidRDefault="00DD4DA8" w:rsidP="00DD4DA8">
      <w:pPr>
        <w:spacing w:line="276" w:lineRule="auto"/>
        <w:ind w:firstLine="567"/>
        <w:jc w:val="both"/>
        <w:rPr>
          <w:lang w:val="lt-LT" w:eastAsia="en-GB"/>
        </w:rPr>
      </w:pPr>
      <w:r w:rsidRPr="00C527C3">
        <w:rPr>
          <w:lang w:val="lt-LT" w:eastAsia="en-GB"/>
        </w:rPr>
        <w:t>6</w:t>
      </w:r>
      <w:r w:rsidR="0029466B" w:rsidRPr="00C527C3">
        <w:rPr>
          <w:lang w:val="lt-LT" w:eastAsia="en-GB"/>
        </w:rPr>
        <w:t>2</w:t>
      </w:r>
      <w:r w:rsidRPr="00C527C3">
        <w:rPr>
          <w:lang w:val="lt-LT" w:eastAsia="en-GB"/>
        </w:rPr>
        <w:t>.3.</w:t>
      </w:r>
      <w:r w:rsidRPr="00C527C3">
        <w:rPr>
          <w:lang w:val="lt-LT" w:eastAsia="en-GB"/>
        </w:rPr>
        <w:tab/>
        <w:t>informuoti įstaigos darbuotojus apie savo veiklą;</w:t>
      </w:r>
    </w:p>
    <w:p w14:paraId="53D7D64A" w14:textId="180A1430" w:rsidR="00DD4DA8" w:rsidRPr="00C527C3" w:rsidRDefault="00DD4DA8" w:rsidP="00DD4DA8">
      <w:pPr>
        <w:spacing w:line="276" w:lineRule="auto"/>
        <w:ind w:firstLine="567"/>
        <w:jc w:val="both"/>
        <w:rPr>
          <w:lang w:val="lt-LT" w:eastAsia="en-GB"/>
        </w:rPr>
      </w:pPr>
      <w:r w:rsidRPr="00C527C3">
        <w:rPr>
          <w:lang w:val="lt-LT" w:eastAsia="en-GB"/>
        </w:rPr>
        <w:t>6</w:t>
      </w:r>
      <w:r w:rsidR="0029466B" w:rsidRPr="00C527C3">
        <w:rPr>
          <w:lang w:val="lt-LT" w:eastAsia="en-GB"/>
        </w:rPr>
        <w:t>2</w:t>
      </w:r>
      <w:r w:rsidRPr="00C527C3">
        <w:rPr>
          <w:lang w:val="lt-LT" w:eastAsia="en-GB"/>
        </w:rPr>
        <w:t>.4.</w:t>
      </w:r>
      <w:r w:rsidRPr="00C527C3">
        <w:rPr>
          <w:lang w:val="lt-LT" w:eastAsia="en-GB"/>
        </w:rPr>
        <w:tab/>
        <w:t>vadovautis kolegialumo, skaidrumo, nešališkumo, teisėtumo, sąžiningumo, viešumo principais ir nepiktnaudžiauti savo teisėmis;</w:t>
      </w:r>
    </w:p>
    <w:p w14:paraId="1A44A728" w14:textId="223187B5" w:rsidR="00DD4DA8" w:rsidRPr="00C527C3" w:rsidRDefault="00DD4DA8" w:rsidP="00DD4DA8">
      <w:pPr>
        <w:spacing w:line="276" w:lineRule="auto"/>
        <w:ind w:firstLine="567"/>
        <w:jc w:val="both"/>
        <w:rPr>
          <w:lang w:val="lt-LT" w:eastAsia="en-GB"/>
        </w:rPr>
      </w:pPr>
      <w:r w:rsidRPr="00C527C3">
        <w:rPr>
          <w:lang w:val="lt-LT" w:eastAsia="en-GB"/>
        </w:rPr>
        <w:t>6</w:t>
      </w:r>
      <w:r w:rsidR="0029466B" w:rsidRPr="00C527C3">
        <w:rPr>
          <w:lang w:val="lt-LT" w:eastAsia="en-GB"/>
        </w:rPr>
        <w:t>2</w:t>
      </w:r>
      <w:r w:rsidRPr="00C527C3">
        <w:rPr>
          <w:lang w:val="lt-LT" w:eastAsia="en-GB"/>
        </w:rPr>
        <w:t>.5.</w:t>
      </w:r>
      <w:r w:rsidRPr="00C527C3">
        <w:rPr>
          <w:lang w:val="lt-LT" w:eastAsia="en-GB"/>
        </w:rPr>
        <w:tab/>
        <w:t>pranešti apie galimą interesų konfliktą kitiems posėdyje dalyvaujantiems nariams ir nusišalinti nuo svarstomo klausimo nagrinėjimo bei balsavimo.</w:t>
      </w:r>
    </w:p>
    <w:p w14:paraId="56CD6DF1" w14:textId="07670CD6"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6</w:t>
      </w:r>
      <w:r w:rsidR="0029466B" w:rsidRPr="00C527C3">
        <w:rPr>
          <w:kern w:val="24"/>
          <w:lang w:val="lt-LT" w:eastAsia="en-GB"/>
        </w:rPr>
        <w:t>3</w:t>
      </w:r>
      <w:r w:rsidRPr="00C527C3">
        <w:rPr>
          <w:kern w:val="24"/>
          <w:lang w:val="lt-LT" w:eastAsia="en-GB"/>
        </w:rPr>
        <w:t>.</w:t>
      </w:r>
      <w:r w:rsidRPr="00C527C3">
        <w:rPr>
          <w:kern w:val="24"/>
          <w:lang w:val="lt-LT" w:eastAsia="en-GB"/>
        </w:rPr>
        <w:tab/>
      </w:r>
      <w:r w:rsidRPr="00C527C3">
        <w:rPr>
          <w:lang w:val="lt-LT" w:eastAsia="en-GB"/>
        </w:rPr>
        <w:t>Gydymo tarybos nariai asmeniškai atsako už gydymo tarybos kompetencijai priskirtų klausimų sprendimą ir sprendimų priėmimo nešališkumą.</w:t>
      </w:r>
    </w:p>
    <w:p w14:paraId="00371838" w14:textId="2CAEA9F6" w:rsidR="00B105B2" w:rsidRPr="00C527C3" w:rsidRDefault="00DD4DA8" w:rsidP="0068621F">
      <w:pPr>
        <w:tabs>
          <w:tab w:val="left" w:pos="993"/>
        </w:tabs>
        <w:spacing w:line="276" w:lineRule="auto"/>
        <w:ind w:firstLine="567"/>
        <w:jc w:val="both"/>
        <w:rPr>
          <w:lang w:val="lt-LT" w:eastAsia="en-GB"/>
        </w:rPr>
      </w:pPr>
      <w:r w:rsidRPr="00C527C3">
        <w:rPr>
          <w:kern w:val="24"/>
          <w:lang w:val="lt-LT" w:eastAsia="en-GB"/>
        </w:rPr>
        <w:t>6</w:t>
      </w:r>
      <w:r w:rsidR="0029466B" w:rsidRPr="00C527C3">
        <w:rPr>
          <w:kern w:val="24"/>
          <w:lang w:val="lt-LT" w:eastAsia="en-GB"/>
        </w:rPr>
        <w:t>4</w:t>
      </w:r>
      <w:r w:rsidRPr="00C527C3">
        <w:rPr>
          <w:kern w:val="24"/>
          <w:lang w:val="lt-LT" w:eastAsia="en-GB"/>
        </w:rPr>
        <w:t>.</w:t>
      </w:r>
      <w:r w:rsidRPr="00C527C3">
        <w:rPr>
          <w:kern w:val="24"/>
          <w:lang w:val="lt-LT" w:eastAsia="en-GB"/>
        </w:rPr>
        <w:tab/>
      </w:r>
      <w:r w:rsidRPr="00C527C3">
        <w:rPr>
          <w:lang w:val="lt-LT" w:eastAsia="en-GB"/>
        </w:rPr>
        <w:t>Už darbą gydymo taryboje jos nariams neatlyginama.</w:t>
      </w:r>
    </w:p>
    <w:p w14:paraId="636488BB" w14:textId="1BFF4305"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6</w:t>
      </w:r>
      <w:r w:rsidR="0029466B" w:rsidRPr="00C527C3">
        <w:rPr>
          <w:kern w:val="24"/>
          <w:lang w:val="lt-LT" w:eastAsia="en-GB"/>
        </w:rPr>
        <w:t>5</w:t>
      </w:r>
      <w:r w:rsidRPr="00C527C3">
        <w:rPr>
          <w:kern w:val="24"/>
          <w:lang w:val="lt-LT" w:eastAsia="en-GB"/>
        </w:rPr>
        <w:t>.</w:t>
      </w:r>
      <w:r w:rsidRPr="00C527C3">
        <w:rPr>
          <w:kern w:val="24"/>
          <w:lang w:val="lt-LT" w:eastAsia="en-GB"/>
        </w:rPr>
        <w:tab/>
      </w:r>
      <w:r w:rsidRPr="00C527C3">
        <w:rPr>
          <w:lang w:val="lt-LT" w:eastAsia="en-GB"/>
        </w:rPr>
        <w:t>Įstaigos slaugos taryba yra kolegialus organas, sudaromas iš</w:t>
      </w:r>
      <w:r w:rsidR="004A4CB2" w:rsidRPr="00C527C3">
        <w:rPr>
          <w:lang w:val="lt-LT" w:eastAsia="en-GB"/>
        </w:rPr>
        <w:t xml:space="preserve"> </w:t>
      </w:r>
      <w:r w:rsidR="008F0727" w:rsidRPr="00C527C3">
        <w:rPr>
          <w:lang w:val="lt-LT" w:eastAsia="en-GB"/>
        </w:rPr>
        <w:t xml:space="preserve">šešių </w:t>
      </w:r>
      <w:r w:rsidR="004A4CB2" w:rsidRPr="00C527C3">
        <w:rPr>
          <w:lang w:val="lt-LT" w:eastAsia="en-GB"/>
        </w:rPr>
        <w:t>visuotiniame slaugytojų susirinkime išrinktų įstaigos</w:t>
      </w:r>
      <w:r w:rsidRPr="00C527C3">
        <w:rPr>
          <w:lang w:val="lt-LT" w:eastAsia="en-GB"/>
        </w:rPr>
        <w:t xml:space="preserve"> padalinių ir filialų slaugos specialistų. Slaugos tarybą sudaro </w:t>
      </w:r>
      <w:r w:rsidR="008F0727" w:rsidRPr="00C527C3">
        <w:rPr>
          <w:lang w:val="lt-LT" w:eastAsia="en-GB"/>
        </w:rPr>
        <w:t xml:space="preserve">šeši </w:t>
      </w:r>
      <w:r w:rsidRPr="00C527C3">
        <w:rPr>
          <w:lang w:val="lt-LT" w:eastAsia="en-GB"/>
        </w:rPr>
        <w:t>nariai. Įstaigos slaugos tarybos sudėtį 5 metams tvirtina įstaigos vadovas. Įstaigos vadovas gali atšaukti paskirtus slaugos tarybos narius šiems nutraukus darbo sutartį su įstaiga, slaugos tarybos nario prašymu ar šiam neatliekant šiuose įstatuose numatytų slaugos tarybos nario pareigų. Naujai sudarytą slaugos tarybą susirinkti į pirmąjį posėdį, kuris turi įvykti ne vėliau kaip per 30 dienų po slaugos tarybos sudarymo, kviečia įstaigos vadovas. Slaugos tarybos nariai balsavimu išsirenka pirmininką.</w:t>
      </w:r>
      <w:r w:rsidRPr="00C527C3">
        <w:rPr>
          <w:b/>
          <w:lang w:val="lt-LT" w:eastAsia="en-GB"/>
        </w:rPr>
        <w:t xml:space="preserve"> </w:t>
      </w:r>
      <w:r w:rsidRPr="00C527C3">
        <w:rPr>
          <w:lang w:val="lt-LT" w:eastAsia="en-GB"/>
        </w:rPr>
        <w:t>Slaugos tarybai pirmininkauti negali įstaigos vadovas, vadovo pavaduotojas, padalinio ir filialo vadovas. Išvykusį, atostogaujantį arba susirgusį ir dėl to laikinai negalintį eiti pareigų slaugos tarybos pirmininką pavaduoja ir atlieka jo funkcijas slaugos tarybos pirmininko pavaduotojas, kurį išrenka slaugos tarybos nariai.</w:t>
      </w:r>
    </w:p>
    <w:p w14:paraId="22DE6A77" w14:textId="5C2B9E04"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6</w:t>
      </w:r>
      <w:r w:rsidR="0029466B" w:rsidRPr="00C527C3">
        <w:rPr>
          <w:kern w:val="24"/>
          <w:lang w:val="lt-LT" w:eastAsia="en-GB"/>
        </w:rPr>
        <w:t>6</w:t>
      </w:r>
      <w:r w:rsidRPr="00C527C3">
        <w:rPr>
          <w:kern w:val="24"/>
          <w:lang w:val="lt-LT" w:eastAsia="en-GB"/>
        </w:rPr>
        <w:t>.</w:t>
      </w:r>
      <w:r w:rsidRPr="00C527C3">
        <w:rPr>
          <w:kern w:val="24"/>
          <w:lang w:val="lt-LT" w:eastAsia="en-GB"/>
        </w:rPr>
        <w:tab/>
      </w:r>
      <w:r w:rsidRPr="00C527C3">
        <w:rPr>
          <w:lang w:val="lt-LT" w:eastAsia="en-GB"/>
        </w:rPr>
        <w:t>Slaugos tarybos posėdžiai šaukiami ne rečiau kaip kartą per šešis mėnesius. Už slaugos tarybos posėdžio sušaukimą atsakingas jos pirmininkas. Visi slaugos tarybos sprendimai priimami paprasta posėdyje dalyvaujančių narių balsų dauguma. Balsams pasidalijus po lygiai, lemia slaugos tarybos posėdžio pirmininko balsas.</w:t>
      </w:r>
    </w:p>
    <w:p w14:paraId="49A72CB9" w14:textId="65503D1E"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6</w:t>
      </w:r>
      <w:r w:rsidR="0029466B" w:rsidRPr="00C527C3">
        <w:rPr>
          <w:kern w:val="24"/>
          <w:lang w:val="lt-LT" w:eastAsia="en-GB"/>
        </w:rPr>
        <w:t>7</w:t>
      </w:r>
      <w:r w:rsidRPr="00C527C3">
        <w:rPr>
          <w:kern w:val="24"/>
          <w:lang w:val="lt-LT" w:eastAsia="en-GB"/>
        </w:rPr>
        <w:t>.</w:t>
      </w:r>
      <w:r w:rsidRPr="00C527C3">
        <w:rPr>
          <w:kern w:val="24"/>
          <w:lang w:val="lt-LT" w:eastAsia="en-GB"/>
        </w:rPr>
        <w:tab/>
      </w:r>
      <w:r w:rsidRPr="00C527C3">
        <w:rPr>
          <w:lang w:val="lt-LT" w:eastAsia="en-GB"/>
        </w:rPr>
        <w:t>Slaugos tarybos kompetencija:</w:t>
      </w:r>
    </w:p>
    <w:p w14:paraId="2D6B98B7" w14:textId="53F00EE5" w:rsidR="00DD4DA8" w:rsidRPr="00C527C3" w:rsidRDefault="00DD4DA8" w:rsidP="00DD4DA8">
      <w:pPr>
        <w:spacing w:line="276" w:lineRule="auto"/>
        <w:ind w:firstLine="567"/>
        <w:jc w:val="both"/>
        <w:rPr>
          <w:lang w:val="lt-LT" w:eastAsia="en-GB"/>
        </w:rPr>
      </w:pPr>
      <w:r w:rsidRPr="00C527C3">
        <w:rPr>
          <w:lang w:val="lt-LT" w:eastAsia="en-GB"/>
        </w:rPr>
        <w:t>6</w:t>
      </w:r>
      <w:r w:rsidR="0029466B" w:rsidRPr="00C527C3">
        <w:rPr>
          <w:lang w:val="lt-LT" w:eastAsia="en-GB"/>
        </w:rPr>
        <w:t>7</w:t>
      </w:r>
      <w:r w:rsidRPr="00C527C3">
        <w:rPr>
          <w:lang w:val="lt-LT" w:eastAsia="en-GB"/>
        </w:rPr>
        <w:t>.1.</w:t>
      </w:r>
      <w:r w:rsidRPr="00C527C3">
        <w:rPr>
          <w:lang w:val="lt-LT" w:eastAsia="en-GB"/>
        </w:rPr>
        <w:tab/>
        <w:t>svarstyti pacientų slaugos organizavimo ir tobulinimo klausimus;</w:t>
      </w:r>
    </w:p>
    <w:p w14:paraId="13CE605A" w14:textId="0FED9B60" w:rsidR="00DD4DA8" w:rsidRPr="00C527C3" w:rsidRDefault="00DD4DA8" w:rsidP="00DD4DA8">
      <w:pPr>
        <w:spacing w:line="276" w:lineRule="auto"/>
        <w:ind w:firstLine="567"/>
        <w:jc w:val="both"/>
        <w:rPr>
          <w:lang w:val="lt-LT" w:eastAsia="en-GB"/>
        </w:rPr>
      </w:pPr>
      <w:r w:rsidRPr="00C527C3">
        <w:rPr>
          <w:lang w:val="lt-LT" w:eastAsia="en-GB"/>
        </w:rPr>
        <w:t>6</w:t>
      </w:r>
      <w:r w:rsidR="0029466B" w:rsidRPr="00C527C3">
        <w:rPr>
          <w:lang w:val="lt-LT" w:eastAsia="en-GB"/>
        </w:rPr>
        <w:t>7</w:t>
      </w:r>
      <w:r w:rsidRPr="00C527C3">
        <w:rPr>
          <w:lang w:val="lt-LT" w:eastAsia="en-GB"/>
        </w:rPr>
        <w:t>.2.</w:t>
      </w:r>
      <w:r w:rsidRPr="00C527C3">
        <w:rPr>
          <w:lang w:val="lt-LT" w:eastAsia="en-GB"/>
        </w:rPr>
        <w:tab/>
        <w:t>svarstomais klausimais gali teikti rekomendacinio pobūdžio pasiūlymus įstaigos vadovui. Jei įstaigos vadovas nesutinka su pasiūlymu, savo pasiūlymą gali pateikti įstaigos dalininkams (savininkui).</w:t>
      </w:r>
    </w:p>
    <w:p w14:paraId="6F531530" w14:textId="0A3BCA7E"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6</w:t>
      </w:r>
      <w:r w:rsidR="0029466B" w:rsidRPr="00C527C3">
        <w:rPr>
          <w:kern w:val="24"/>
          <w:lang w:val="lt-LT" w:eastAsia="en-GB"/>
        </w:rPr>
        <w:t>8</w:t>
      </w:r>
      <w:r w:rsidRPr="00C527C3">
        <w:rPr>
          <w:kern w:val="24"/>
          <w:lang w:val="lt-LT" w:eastAsia="en-GB"/>
        </w:rPr>
        <w:t>.</w:t>
      </w:r>
      <w:r w:rsidRPr="00C527C3">
        <w:rPr>
          <w:kern w:val="24"/>
          <w:lang w:val="lt-LT" w:eastAsia="en-GB"/>
        </w:rPr>
        <w:tab/>
      </w:r>
      <w:r w:rsidRPr="00C527C3">
        <w:rPr>
          <w:lang w:val="lt-LT" w:eastAsia="en-GB"/>
        </w:rPr>
        <w:t>Slaugos tarybos (jos narių) teisės:</w:t>
      </w:r>
    </w:p>
    <w:p w14:paraId="6160D0FD" w14:textId="0A0E94EC" w:rsidR="00DD4DA8" w:rsidRPr="00C527C3" w:rsidRDefault="00DD4DA8" w:rsidP="00DD4DA8">
      <w:pPr>
        <w:spacing w:line="276" w:lineRule="auto"/>
        <w:ind w:firstLine="567"/>
        <w:jc w:val="both"/>
        <w:rPr>
          <w:lang w:val="lt-LT" w:eastAsia="en-GB"/>
        </w:rPr>
      </w:pPr>
      <w:r w:rsidRPr="00C527C3">
        <w:rPr>
          <w:lang w:val="lt-LT" w:eastAsia="en-GB"/>
        </w:rPr>
        <w:t>6</w:t>
      </w:r>
      <w:r w:rsidR="0029466B" w:rsidRPr="00C527C3">
        <w:rPr>
          <w:lang w:val="lt-LT" w:eastAsia="en-GB"/>
        </w:rPr>
        <w:t>8</w:t>
      </w:r>
      <w:r w:rsidRPr="00C527C3">
        <w:rPr>
          <w:lang w:val="lt-LT" w:eastAsia="en-GB"/>
        </w:rPr>
        <w:t>.1.</w:t>
      </w:r>
      <w:r w:rsidRPr="00C527C3">
        <w:rPr>
          <w:lang w:val="lt-LT" w:eastAsia="en-GB"/>
        </w:rPr>
        <w:tab/>
        <w:t>gauti iš įstaigos vadovo informaciją, reikalingą numatytoms funkcijoms vykdyti;</w:t>
      </w:r>
    </w:p>
    <w:p w14:paraId="5A3E722B" w14:textId="35CF675F" w:rsidR="00DD4DA8" w:rsidRPr="00C527C3" w:rsidRDefault="00DD4DA8" w:rsidP="00DD4DA8">
      <w:pPr>
        <w:spacing w:line="276" w:lineRule="auto"/>
        <w:ind w:firstLine="567"/>
        <w:jc w:val="both"/>
        <w:rPr>
          <w:lang w:val="lt-LT" w:eastAsia="en-GB"/>
        </w:rPr>
      </w:pPr>
      <w:r w:rsidRPr="00C527C3">
        <w:rPr>
          <w:lang w:val="lt-LT" w:eastAsia="en-GB"/>
        </w:rPr>
        <w:t>6</w:t>
      </w:r>
      <w:r w:rsidR="0029466B" w:rsidRPr="00C527C3">
        <w:rPr>
          <w:lang w:val="lt-LT" w:eastAsia="en-GB"/>
        </w:rPr>
        <w:t>8</w:t>
      </w:r>
      <w:r w:rsidRPr="00C527C3">
        <w:rPr>
          <w:lang w:val="lt-LT" w:eastAsia="en-GB"/>
        </w:rPr>
        <w:t>.2.</w:t>
      </w:r>
      <w:r w:rsidRPr="00C527C3">
        <w:rPr>
          <w:lang w:val="lt-LT" w:eastAsia="en-GB"/>
        </w:rPr>
        <w:tab/>
        <w:t>siūlyti sušaukti slaugos tarybos posėdį;</w:t>
      </w:r>
    </w:p>
    <w:p w14:paraId="28AEC9EB" w14:textId="31012C67" w:rsidR="00DD4DA8" w:rsidRPr="00C527C3" w:rsidRDefault="00DD4DA8" w:rsidP="00DD4DA8">
      <w:pPr>
        <w:spacing w:line="276" w:lineRule="auto"/>
        <w:ind w:firstLine="567"/>
        <w:jc w:val="both"/>
        <w:rPr>
          <w:lang w:val="lt-LT" w:eastAsia="en-GB"/>
        </w:rPr>
      </w:pPr>
      <w:r w:rsidRPr="00C527C3">
        <w:rPr>
          <w:lang w:val="lt-LT" w:eastAsia="en-GB"/>
        </w:rPr>
        <w:t>6</w:t>
      </w:r>
      <w:r w:rsidR="0029466B" w:rsidRPr="00C527C3">
        <w:rPr>
          <w:lang w:val="lt-LT" w:eastAsia="en-GB"/>
        </w:rPr>
        <w:t>8</w:t>
      </w:r>
      <w:r w:rsidRPr="00C527C3">
        <w:rPr>
          <w:lang w:val="lt-LT" w:eastAsia="en-GB"/>
        </w:rPr>
        <w:t>.3.</w:t>
      </w:r>
      <w:r w:rsidRPr="00C527C3">
        <w:rPr>
          <w:lang w:val="lt-LT" w:eastAsia="en-GB"/>
        </w:rPr>
        <w:tab/>
        <w:t>pasisakyti posėdžiuose, teikti pastabas ir pasiūlymus dėl posėdžio darbotvarkės ir posėdyje nagrinėjamų klausimų;</w:t>
      </w:r>
    </w:p>
    <w:p w14:paraId="5484FE3B" w14:textId="51C0507A" w:rsidR="00DD4DA8" w:rsidRPr="00C527C3" w:rsidRDefault="00DD4DA8" w:rsidP="00DD4DA8">
      <w:pPr>
        <w:spacing w:line="276" w:lineRule="auto"/>
        <w:ind w:firstLine="567"/>
        <w:jc w:val="both"/>
        <w:rPr>
          <w:lang w:val="lt-LT" w:eastAsia="en-GB"/>
        </w:rPr>
      </w:pPr>
      <w:r w:rsidRPr="00C527C3">
        <w:rPr>
          <w:lang w:val="lt-LT" w:eastAsia="en-GB"/>
        </w:rPr>
        <w:lastRenderedPageBreak/>
        <w:t>6</w:t>
      </w:r>
      <w:r w:rsidR="0029466B" w:rsidRPr="00C527C3">
        <w:rPr>
          <w:lang w:val="lt-LT" w:eastAsia="en-GB"/>
        </w:rPr>
        <w:t>8</w:t>
      </w:r>
      <w:r w:rsidRPr="00C527C3">
        <w:rPr>
          <w:lang w:val="lt-LT" w:eastAsia="en-GB"/>
        </w:rPr>
        <w:t>.4.</w:t>
      </w:r>
      <w:r w:rsidRPr="00C527C3">
        <w:rPr>
          <w:lang w:val="lt-LT" w:eastAsia="en-GB"/>
        </w:rPr>
        <w:tab/>
        <w:t>į posėdžius kviesti tam tikrų sričių specialistus, jeigu tinkamam slaugos tarybos funkcijų vykdymui reikalinga specialisto konsultacija.</w:t>
      </w:r>
    </w:p>
    <w:p w14:paraId="0D1A10AD" w14:textId="705D567A"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6</w:t>
      </w:r>
      <w:r w:rsidR="0029466B" w:rsidRPr="00C527C3">
        <w:rPr>
          <w:kern w:val="24"/>
          <w:lang w:val="lt-LT" w:eastAsia="en-GB"/>
        </w:rPr>
        <w:t>9</w:t>
      </w:r>
      <w:r w:rsidRPr="00C527C3">
        <w:rPr>
          <w:kern w:val="24"/>
          <w:lang w:val="lt-LT" w:eastAsia="en-GB"/>
        </w:rPr>
        <w:t>.</w:t>
      </w:r>
      <w:r w:rsidRPr="00C527C3">
        <w:rPr>
          <w:kern w:val="24"/>
          <w:lang w:val="lt-LT" w:eastAsia="en-GB"/>
        </w:rPr>
        <w:tab/>
      </w:r>
      <w:r w:rsidRPr="00C527C3">
        <w:rPr>
          <w:lang w:val="lt-LT" w:eastAsia="en-GB"/>
        </w:rPr>
        <w:t>Slaugos tarybos (jos narių) pareigos:</w:t>
      </w:r>
    </w:p>
    <w:p w14:paraId="3BFE7E43" w14:textId="63B5AE4A" w:rsidR="00DD4DA8" w:rsidRPr="00C527C3" w:rsidRDefault="00DD4DA8" w:rsidP="00DD4DA8">
      <w:pPr>
        <w:spacing w:line="276" w:lineRule="auto"/>
        <w:ind w:firstLine="567"/>
        <w:jc w:val="both"/>
        <w:rPr>
          <w:lang w:val="lt-LT" w:eastAsia="en-GB"/>
        </w:rPr>
      </w:pPr>
      <w:r w:rsidRPr="00C527C3">
        <w:rPr>
          <w:lang w:val="lt-LT" w:eastAsia="en-GB"/>
        </w:rPr>
        <w:t>6</w:t>
      </w:r>
      <w:r w:rsidR="0029466B" w:rsidRPr="00C527C3">
        <w:rPr>
          <w:lang w:val="lt-LT" w:eastAsia="en-GB"/>
        </w:rPr>
        <w:t>9</w:t>
      </w:r>
      <w:r w:rsidRPr="00C527C3">
        <w:rPr>
          <w:lang w:val="lt-LT" w:eastAsia="en-GB"/>
        </w:rPr>
        <w:t>.1.</w:t>
      </w:r>
      <w:r w:rsidRPr="00C527C3">
        <w:rPr>
          <w:lang w:val="lt-LT" w:eastAsia="en-GB"/>
        </w:rPr>
        <w:tab/>
        <w:t>atlikti savo funkcijas laikantis įstatymų, kitų norminių teisės aktų reikalavimų;</w:t>
      </w:r>
    </w:p>
    <w:p w14:paraId="2D3E99C5" w14:textId="41594D8E" w:rsidR="00DD4DA8" w:rsidRPr="00C527C3" w:rsidRDefault="00DD4DA8" w:rsidP="00DD4DA8">
      <w:pPr>
        <w:spacing w:line="276" w:lineRule="auto"/>
        <w:ind w:firstLine="567"/>
        <w:jc w:val="both"/>
        <w:rPr>
          <w:lang w:val="lt-LT" w:eastAsia="en-GB"/>
        </w:rPr>
      </w:pPr>
      <w:r w:rsidRPr="00C527C3">
        <w:rPr>
          <w:lang w:val="lt-LT" w:eastAsia="en-GB"/>
        </w:rPr>
        <w:t>6</w:t>
      </w:r>
      <w:r w:rsidR="0029466B" w:rsidRPr="00C527C3">
        <w:rPr>
          <w:lang w:val="lt-LT" w:eastAsia="en-GB"/>
        </w:rPr>
        <w:t>9</w:t>
      </w:r>
      <w:r w:rsidRPr="00C527C3">
        <w:rPr>
          <w:lang w:val="lt-LT" w:eastAsia="en-GB"/>
        </w:rPr>
        <w:t>.2.</w:t>
      </w:r>
      <w:r w:rsidRPr="00C527C3">
        <w:rPr>
          <w:lang w:val="lt-LT" w:eastAsia="en-GB"/>
        </w:rPr>
        <w:tab/>
        <w:t>dalyvauti posėdžiuose;</w:t>
      </w:r>
    </w:p>
    <w:p w14:paraId="559DF4B4" w14:textId="37627924" w:rsidR="00DD4DA8" w:rsidRPr="00C527C3" w:rsidRDefault="00DD4DA8" w:rsidP="00DD4DA8">
      <w:pPr>
        <w:spacing w:line="276" w:lineRule="auto"/>
        <w:ind w:firstLine="567"/>
        <w:jc w:val="both"/>
        <w:rPr>
          <w:lang w:val="lt-LT" w:eastAsia="en-GB"/>
        </w:rPr>
      </w:pPr>
      <w:r w:rsidRPr="00C527C3">
        <w:rPr>
          <w:lang w:val="lt-LT" w:eastAsia="en-GB"/>
        </w:rPr>
        <w:t>6</w:t>
      </w:r>
      <w:r w:rsidR="0029466B" w:rsidRPr="00C527C3">
        <w:rPr>
          <w:lang w:val="lt-LT" w:eastAsia="en-GB"/>
        </w:rPr>
        <w:t>9</w:t>
      </w:r>
      <w:r w:rsidRPr="00C527C3">
        <w:rPr>
          <w:lang w:val="lt-LT" w:eastAsia="en-GB"/>
        </w:rPr>
        <w:t>.3.</w:t>
      </w:r>
      <w:r w:rsidRPr="00C527C3">
        <w:rPr>
          <w:lang w:val="lt-LT" w:eastAsia="en-GB"/>
        </w:rPr>
        <w:tab/>
        <w:t>vadovautis kolegialumo, skaidrumo, nešališkumo, teisėtumo, sąžiningumo, viešumo principais ir nepiktnaudžiauti savo teisėmis;</w:t>
      </w:r>
    </w:p>
    <w:p w14:paraId="27C18AF0" w14:textId="1BFB37EF" w:rsidR="00DD4DA8" w:rsidRPr="00C527C3" w:rsidRDefault="00DD4DA8" w:rsidP="00DD4DA8">
      <w:pPr>
        <w:spacing w:line="276" w:lineRule="auto"/>
        <w:ind w:firstLine="567"/>
        <w:jc w:val="both"/>
        <w:rPr>
          <w:lang w:val="lt-LT" w:eastAsia="en-GB"/>
        </w:rPr>
      </w:pPr>
      <w:r w:rsidRPr="00C527C3">
        <w:rPr>
          <w:lang w:val="lt-LT" w:eastAsia="en-GB"/>
        </w:rPr>
        <w:t>6</w:t>
      </w:r>
      <w:r w:rsidR="0029466B" w:rsidRPr="00C527C3">
        <w:rPr>
          <w:lang w:val="lt-LT" w:eastAsia="en-GB"/>
        </w:rPr>
        <w:t>9</w:t>
      </w:r>
      <w:r w:rsidRPr="00C527C3">
        <w:rPr>
          <w:lang w:val="lt-LT" w:eastAsia="en-GB"/>
        </w:rPr>
        <w:t>.4.</w:t>
      </w:r>
      <w:r w:rsidRPr="00C527C3">
        <w:rPr>
          <w:lang w:val="lt-LT" w:eastAsia="en-GB"/>
        </w:rPr>
        <w:tab/>
        <w:t>pranešti apie galimą interesų konfliktą kitiems posėdyje dalyvaujantiems nariams ir nusišalinti nuo svarstomo klausimo nagrinėjimo bei balsavimo;</w:t>
      </w:r>
    </w:p>
    <w:p w14:paraId="46FBE218" w14:textId="2B45BAD3" w:rsidR="00DD4DA8" w:rsidRPr="00C527C3" w:rsidRDefault="00DD4DA8" w:rsidP="00DD4DA8">
      <w:pPr>
        <w:spacing w:line="276" w:lineRule="auto"/>
        <w:ind w:firstLine="567"/>
        <w:jc w:val="both"/>
        <w:rPr>
          <w:lang w:val="lt-LT" w:eastAsia="en-GB"/>
        </w:rPr>
      </w:pPr>
      <w:r w:rsidRPr="00C527C3">
        <w:rPr>
          <w:lang w:val="lt-LT" w:eastAsia="en-GB"/>
        </w:rPr>
        <w:t>6</w:t>
      </w:r>
      <w:r w:rsidR="0029466B" w:rsidRPr="00C527C3">
        <w:rPr>
          <w:lang w:val="lt-LT" w:eastAsia="en-GB"/>
        </w:rPr>
        <w:t>9</w:t>
      </w:r>
      <w:r w:rsidRPr="00C527C3">
        <w:rPr>
          <w:lang w:val="lt-LT" w:eastAsia="en-GB"/>
        </w:rPr>
        <w:t>.5.</w:t>
      </w:r>
      <w:r w:rsidRPr="00C527C3">
        <w:rPr>
          <w:lang w:val="lt-LT" w:eastAsia="en-GB"/>
        </w:rPr>
        <w:tab/>
        <w:t>informuoti įstaigos darbuotojus apie savo veiklą.</w:t>
      </w:r>
    </w:p>
    <w:p w14:paraId="481D8271" w14:textId="65A3C05F" w:rsidR="00DD4DA8" w:rsidRPr="00C527C3" w:rsidRDefault="0029466B" w:rsidP="00DD4DA8">
      <w:pPr>
        <w:tabs>
          <w:tab w:val="left" w:pos="993"/>
        </w:tabs>
        <w:spacing w:line="276" w:lineRule="auto"/>
        <w:ind w:firstLine="567"/>
        <w:jc w:val="both"/>
        <w:rPr>
          <w:lang w:val="lt-LT" w:eastAsia="en-GB"/>
        </w:rPr>
      </w:pPr>
      <w:r w:rsidRPr="00C527C3">
        <w:rPr>
          <w:kern w:val="24"/>
          <w:lang w:val="lt-LT" w:eastAsia="en-GB"/>
        </w:rPr>
        <w:t>70</w:t>
      </w:r>
      <w:r w:rsidR="00DD4DA8" w:rsidRPr="00C527C3">
        <w:rPr>
          <w:kern w:val="24"/>
          <w:lang w:val="lt-LT" w:eastAsia="en-GB"/>
        </w:rPr>
        <w:t>.</w:t>
      </w:r>
      <w:r w:rsidR="00DD4DA8" w:rsidRPr="00C527C3">
        <w:rPr>
          <w:kern w:val="24"/>
          <w:lang w:val="lt-LT" w:eastAsia="en-GB"/>
        </w:rPr>
        <w:tab/>
      </w:r>
      <w:r w:rsidR="00DD4DA8" w:rsidRPr="00C527C3">
        <w:rPr>
          <w:lang w:val="lt-LT" w:eastAsia="en-GB"/>
        </w:rPr>
        <w:t>Slaugos tarybos nariai asmeniškai atsako už slaugos tarybos kompetencijai priskirtų klausimų sprendimą ir sprendimų priėmimo nešališkumą.</w:t>
      </w:r>
    </w:p>
    <w:p w14:paraId="2F220D15" w14:textId="6F9A7D6B"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7</w:t>
      </w:r>
      <w:r w:rsidR="0029466B" w:rsidRPr="00C527C3">
        <w:rPr>
          <w:kern w:val="24"/>
          <w:lang w:val="lt-LT" w:eastAsia="en-GB"/>
        </w:rPr>
        <w:t>1</w:t>
      </w:r>
      <w:r w:rsidRPr="00C527C3">
        <w:rPr>
          <w:kern w:val="24"/>
          <w:lang w:val="lt-LT" w:eastAsia="en-GB"/>
        </w:rPr>
        <w:t>.</w:t>
      </w:r>
      <w:r w:rsidRPr="00C527C3">
        <w:rPr>
          <w:kern w:val="24"/>
          <w:lang w:val="lt-LT" w:eastAsia="en-GB"/>
        </w:rPr>
        <w:tab/>
      </w:r>
      <w:r w:rsidRPr="00C527C3">
        <w:rPr>
          <w:lang w:val="lt-LT" w:eastAsia="en-GB"/>
        </w:rPr>
        <w:t>Slaugos tarybos nariams už darbą slaugos taryboje neatlyginama.</w:t>
      </w:r>
    </w:p>
    <w:p w14:paraId="485CA4E9" w14:textId="357E74F7"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7</w:t>
      </w:r>
      <w:r w:rsidR="0029466B" w:rsidRPr="00C527C3">
        <w:rPr>
          <w:kern w:val="24"/>
          <w:lang w:val="lt-LT" w:eastAsia="en-GB"/>
        </w:rPr>
        <w:t>2</w:t>
      </w:r>
      <w:r w:rsidRPr="00C527C3">
        <w:rPr>
          <w:kern w:val="24"/>
          <w:lang w:val="lt-LT" w:eastAsia="en-GB"/>
        </w:rPr>
        <w:t>.</w:t>
      </w:r>
      <w:r w:rsidRPr="00C527C3">
        <w:rPr>
          <w:kern w:val="24"/>
          <w:lang w:val="lt-LT" w:eastAsia="en-GB"/>
        </w:rPr>
        <w:tab/>
      </w:r>
      <w:r w:rsidRPr="00C527C3">
        <w:rPr>
          <w:lang w:val="lt-LT" w:eastAsia="en-GB"/>
        </w:rPr>
        <w:t xml:space="preserve">Įstaigoje sudaroma Medicinos etikos komisija, kuri </w:t>
      </w:r>
      <w:r w:rsidRPr="00C527C3">
        <w:rPr>
          <w:shd w:val="clear" w:color="auto" w:fill="FFFFFF"/>
          <w:lang w:val="lt-LT" w:eastAsia="en-GB"/>
        </w:rPr>
        <w:t xml:space="preserve">įstaigoje nagrinėja sveikatos priežiūros specialistų elgesio ir sveikatos priežiūros specialistų tarpusavio etikos klausimus, </w:t>
      </w:r>
      <w:r w:rsidRPr="00C527C3">
        <w:rPr>
          <w:lang w:val="lt-LT" w:eastAsia="en-GB"/>
        </w:rPr>
        <w:t>kontroliuoja, kaip įstaigoje laikomasi medicinos etikos reikalavimų.</w:t>
      </w:r>
    </w:p>
    <w:p w14:paraId="252F6706" w14:textId="47045D5D"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7</w:t>
      </w:r>
      <w:r w:rsidR="0029466B" w:rsidRPr="00C527C3">
        <w:rPr>
          <w:kern w:val="24"/>
          <w:lang w:val="lt-LT" w:eastAsia="en-GB"/>
        </w:rPr>
        <w:t>3</w:t>
      </w:r>
      <w:r w:rsidRPr="00C527C3">
        <w:rPr>
          <w:kern w:val="24"/>
          <w:lang w:val="lt-LT" w:eastAsia="en-GB"/>
        </w:rPr>
        <w:t>.</w:t>
      </w:r>
      <w:r w:rsidRPr="00C527C3">
        <w:rPr>
          <w:kern w:val="24"/>
          <w:lang w:val="lt-LT" w:eastAsia="en-GB"/>
        </w:rPr>
        <w:tab/>
      </w:r>
      <w:r w:rsidRPr="00C527C3">
        <w:rPr>
          <w:lang w:val="lt-LT" w:eastAsia="en-GB"/>
        </w:rPr>
        <w:t>Medicinos etikos komisijos sudarymo ir veiklos tvarką nustato Lietuvos Respublikos sveikatos apsaugos ministro patvirtinti Sveikatos priežiūros įstaigos medicinos etikos komisijos pavyzdiniai nuostatai.</w:t>
      </w:r>
    </w:p>
    <w:p w14:paraId="4B44BBE0" w14:textId="77777777" w:rsidR="0029466B" w:rsidRPr="00C527C3" w:rsidRDefault="0029466B" w:rsidP="00DD4DA8">
      <w:pPr>
        <w:spacing w:line="276" w:lineRule="auto"/>
        <w:jc w:val="center"/>
        <w:rPr>
          <w:b/>
          <w:bCs/>
          <w:lang w:val="lt-LT" w:eastAsia="en-GB"/>
        </w:rPr>
      </w:pPr>
    </w:p>
    <w:p w14:paraId="269005A2" w14:textId="0D7E8F1B" w:rsidR="00DD4DA8" w:rsidRPr="00C527C3" w:rsidRDefault="00DD4DA8" w:rsidP="00DD4DA8">
      <w:pPr>
        <w:spacing w:line="276" w:lineRule="auto"/>
        <w:jc w:val="center"/>
        <w:rPr>
          <w:lang w:val="lt-LT" w:eastAsia="en-GB"/>
        </w:rPr>
      </w:pPr>
      <w:r w:rsidRPr="00C527C3">
        <w:rPr>
          <w:b/>
          <w:bCs/>
          <w:lang w:val="lt-LT" w:eastAsia="en-GB"/>
        </w:rPr>
        <w:t>X SKYRIUS</w:t>
      </w:r>
    </w:p>
    <w:p w14:paraId="7E34D105" w14:textId="77777777" w:rsidR="00DD4DA8" w:rsidRPr="00C527C3" w:rsidRDefault="00DD4DA8" w:rsidP="00DD4DA8">
      <w:pPr>
        <w:spacing w:line="276" w:lineRule="auto"/>
        <w:jc w:val="center"/>
        <w:rPr>
          <w:lang w:val="lt-LT" w:eastAsia="en-GB"/>
        </w:rPr>
      </w:pPr>
      <w:r w:rsidRPr="00C527C3">
        <w:rPr>
          <w:b/>
          <w:bCs/>
          <w:lang w:val="lt-LT" w:eastAsia="en-GB"/>
        </w:rPr>
        <w:t>VIEŠO KONKURSO PADALINIŲ, FILIALŲ VADOVŲ PRIĖMIMO Į DARBĄ ORGANIZAVIMO IR SVEIKATOS PRIEŽIŪROS SPECIALISTŲ PRIĖMIMO Į DARBĄ TVARKA</w:t>
      </w:r>
    </w:p>
    <w:p w14:paraId="4B439D5C" w14:textId="77777777" w:rsidR="00DD4DA8" w:rsidRPr="00C527C3" w:rsidRDefault="00DD4DA8" w:rsidP="00DD4DA8">
      <w:pPr>
        <w:spacing w:line="276" w:lineRule="auto"/>
        <w:ind w:firstLine="62"/>
        <w:jc w:val="both"/>
        <w:rPr>
          <w:lang w:val="lt-LT" w:eastAsia="en-GB"/>
        </w:rPr>
      </w:pPr>
    </w:p>
    <w:p w14:paraId="7BF8A5AA" w14:textId="504CD4B5"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7</w:t>
      </w:r>
      <w:r w:rsidR="0029466B" w:rsidRPr="00C527C3">
        <w:rPr>
          <w:kern w:val="24"/>
          <w:lang w:val="lt-LT" w:eastAsia="en-GB"/>
        </w:rPr>
        <w:t>4</w:t>
      </w:r>
      <w:r w:rsidRPr="00C527C3">
        <w:rPr>
          <w:kern w:val="24"/>
          <w:lang w:val="lt-LT" w:eastAsia="en-GB"/>
        </w:rPr>
        <w:t>.</w:t>
      </w:r>
      <w:r w:rsidRPr="00C527C3">
        <w:rPr>
          <w:kern w:val="24"/>
          <w:lang w:val="lt-LT" w:eastAsia="en-GB"/>
        </w:rPr>
        <w:tab/>
      </w:r>
      <w:r w:rsidRPr="00C527C3">
        <w:rPr>
          <w:lang w:val="lt-LT" w:eastAsia="en-GB"/>
        </w:rPr>
        <w:t xml:space="preserve">Įstaigos padalinių ir filialų vadovai į darbą priimami viešo konkurso būdu. </w:t>
      </w:r>
      <w:r w:rsidRPr="00C527C3">
        <w:rPr>
          <w:spacing w:val="4"/>
          <w:lang w:val="lt-LT" w:eastAsia="en-GB"/>
        </w:rPr>
        <w:t xml:space="preserve">Viešą </w:t>
      </w:r>
      <w:r w:rsidRPr="00C527C3">
        <w:rPr>
          <w:spacing w:val="6"/>
          <w:lang w:val="lt-LT" w:eastAsia="en-GB"/>
        </w:rPr>
        <w:t xml:space="preserve">konkursą organizuoja ir jo nuostatus tvirtina įstaigos </w:t>
      </w:r>
      <w:r w:rsidRPr="00C527C3">
        <w:rPr>
          <w:lang w:val="lt-LT" w:eastAsia="en-GB"/>
        </w:rPr>
        <w:t>vadovas. Įstaigos vadovas turi teisę organizuoti padalinių ir filialų vadovų atestaciją.</w:t>
      </w:r>
    </w:p>
    <w:p w14:paraId="0CF86365" w14:textId="5A7AEA9C"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7</w:t>
      </w:r>
      <w:r w:rsidR="0029466B" w:rsidRPr="00C527C3">
        <w:rPr>
          <w:kern w:val="24"/>
          <w:lang w:val="lt-LT" w:eastAsia="en-GB"/>
        </w:rPr>
        <w:t>5</w:t>
      </w:r>
      <w:r w:rsidRPr="00C527C3">
        <w:rPr>
          <w:kern w:val="24"/>
          <w:lang w:val="lt-LT" w:eastAsia="en-GB"/>
        </w:rPr>
        <w:t>.</w:t>
      </w:r>
      <w:r w:rsidRPr="00C527C3">
        <w:rPr>
          <w:kern w:val="24"/>
          <w:lang w:val="lt-LT" w:eastAsia="en-GB"/>
        </w:rPr>
        <w:tab/>
      </w:r>
      <w:r w:rsidRPr="00C527C3">
        <w:rPr>
          <w:lang w:val="lt-LT" w:eastAsia="en-GB"/>
        </w:rPr>
        <w:t>Įstaigos padalinių ir filialų vadovais gali būti asmenys, kurie atitinka Lietuvos Respublikos sveikatos apsaugos ministerijos patvirtintus kvalifikacinius reikalavimus. </w:t>
      </w:r>
    </w:p>
    <w:p w14:paraId="3009DE41" w14:textId="3AE95411"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7</w:t>
      </w:r>
      <w:r w:rsidR="0029466B" w:rsidRPr="00C527C3">
        <w:rPr>
          <w:kern w:val="24"/>
          <w:lang w:val="lt-LT" w:eastAsia="en-GB"/>
        </w:rPr>
        <w:t>6</w:t>
      </w:r>
      <w:r w:rsidRPr="00C527C3">
        <w:rPr>
          <w:kern w:val="24"/>
          <w:lang w:val="lt-LT" w:eastAsia="en-GB"/>
        </w:rPr>
        <w:t>.</w:t>
      </w:r>
      <w:r w:rsidRPr="00C527C3">
        <w:rPr>
          <w:kern w:val="24"/>
          <w:lang w:val="lt-LT" w:eastAsia="en-GB"/>
        </w:rPr>
        <w:tab/>
      </w:r>
      <w:r w:rsidRPr="00C527C3">
        <w:rPr>
          <w:lang w:val="lt-LT" w:eastAsia="en-GB"/>
        </w:rPr>
        <w:t>Įstaigos vadovas negali dirbti ir įstaigos padalinių ar filialų vadovu.</w:t>
      </w:r>
    </w:p>
    <w:p w14:paraId="05A01ECF" w14:textId="69A165E1"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7</w:t>
      </w:r>
      <w:r w:rsidR="0029466B" w:rsidRPr="00C527C3">
        <w:rPr>
          <w:kern w:val="24"/>
          <w:lang w:val="lt-LT" w:eastAsia="en-GB"/>
        </w:rPr>
        <w:t>7</w:t>
      </w:r>
      <w:r w:rsidRPr="00C527C3">
        <w:rPr>
          <w:kern w:val="24"/>
          <w:lang w:val="lt-LT" w:eastAsia="en-GB"/>
        </w:rPr>
        <w:t>.</w:t>
      </w:r>
      <w:r w:rsidRPr="00C527C3">
        <w:rPr>
          <w:kern w:val="24"/>
          <w:lang w:val="lt-LT" w:eastAsia="en-GB"/>
        </w:rPr>
        <w:tab/>
      </w:r>
      <w:r w:rsidRPr="00C527C3">
        <w:rPr>
          <w:lang w:val="lt-LT" w:eastAsia="en-GB"/>
        </w:rPr>
        <w:t>Įstaigos padalinių ir filialų vadovų teises ir pareigas nustato šie įstatai ir pareiginės instrukcijos.</w:t>
      </w:r>
    </w:p>
    <w:p w14:paraId="6ACAB1B4" w14:textId="2BFDC2B1"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7</w:t>
      </w:r>
      <w:r w:rsidR="0029466B" w:rsidRPr="00C527C3">
        <w:rPr>
          <w:kern w:val="24"/>
          <w:lang w:val="lt-LT" w:eastAsia="en-GB"/>
        </w:rPr>
        <w:t>8</w:t>
      </w:r>
      <w:r w:rsidRPr="00C527C3">
        <w:rPr>
          <w:kern w:val="24"/>
          <w:lang w:val="lt-LT" w:eastAsia="en-GB"/>
        </w:rPr>
        <w:t>.</w:t>
      </w:r>
      <w:r w:rsidRPr="00C527C3">
        <w:rPr>
          <w:kern w:val="24"/>
          <w:lang w:val="lt-LT" w:eastAsia="en-GB"/>
        </w:rPr>
        <w:tab/>
      </w:r>
      <w:r w:rsidRPr="00C527C3">
        <w:rPr>
          <w:lang w:val="lt-LT" w:eastAsia="en-GB"/>
        </w:rPr>
        <w:t xml:space="preserve">Įstaigos padalinių ir filialų vadovai bei įstaigos sveikatos priežiūros specialistai į darbą priimami ir iš darbo atleidžiami Lietuvos Respublikos darbo kodekso nustatyta tvarka ir pagrindais. </w:t>
      </w:r>
      <w:r w:rsidR="00AC7817" w:rsidRPr="00C527C3">
        <w:rPr>
          <w:lang w:val="lt-LT" w:eastAsia="en-GB"/>
        </w:rPr>
        <w:t xml:space="preserve">Sveikatos </w:t>
      </w:r>
      <w:r w:rsidRPr="00C527C3">
        <w:rPr>
          <w:lang w:val="lt-LT" w:eastAsia="en-GB"/>
        </w:rPr>
        <w:t>priežiūros specialistai privalo turėti atitinkamą profesinę kvalifikaciją įrodantį dokumentą (licenciją, sertifikatą ir pan.), suteikiantį teisę dirbti darbą, į kurį specialistas priimamas.</w:t>
      </w:r>
    </w:p>
    <w:p w14:paraId="7D1043AB" w14:textId="77777777" w:rsidR="00DD4DA8" w:rsidRPr="00C527C3" w:rsidRDefault="00DD4DA8" w:rsidP="00DD4DA8">
      <w:pPr>
        <w:spacing w:line="276" w:lineRule="auto"/>
        <w:rPr>
          <w:b/>
          <w:lang w:val="lt-LT" w:eastAsia="en-GB"/>
        </w:rPr>
      </w:pPr>
    </w:p>
    <w:p w14:paraId="7400EBEE" w14:textId="77777777" w:rsidR="00DD4DA8" w:rsidRPr="00C527C3" w:rsidRDefault="00DD4DA8" w:rsidP="00DD4DA8">
      <w:pPr>
        <w:spacing w:line="276" w:lineRule="auto"/>
        <w:jc w:val="center"/>
        <w:rPr>
          <w:b/>
          <w:lang w:val="lt-LT" w:eastAsia="en-GB"/>
        </w:rPr>
      </w:pPr>
      <w:r w:rsidRPr="00C527C3">
        <w:rPr>
          <w:b/>
          <w:lang w:val="lt-LT" w:eastAsia="en-GB"/>
        </w:rPr>
        <w:t>XI SKYRIUS</w:t>
      </w:r>
    </w:p>
    <w:p w14:paraId="6268108E" w14:textId="77777777" w:rsidR="00DD4DA8" w:rsidRPr="00C527C3" w:rsidRDefault="00DD4DA8" w:rsidP="00DD4DA8">
      <w:pPr>
        <w:spacing w:line="276" w:lineRule="auto"/>
        <w:jc w:val="center"/>
        <w:rPr>
          <w:b/>
          <w:lang w:val="lt-LT" w:eastAsia="en-GB"/>
        </w:rPr>
      </w:pPr>
      <w:r w:rsidRPr="00C527C3">
        <w:rPr>
          <w:b/>
          <w:lang w:val="lt-LT" w:eastAsia="en-GB"/>
        </w:rPr>
        <w:t>ĮSTAIGOS LĖŠOS IR JŲ NAUDOJIMO TVARKA</w:t>
      </w:r>
    </w:p>
    <w:p w14:paraId="4D50049B" w14:textId="77777777" w:rsidR="00DD4DA8" w:rsidRPr="00C527C3" w:rsidRDefault="00DD4DA8" w:rsidP="00DD4DA8">
      <w:pPr>
        <w:spacing w:line="276" w:lineRule="auto"/>
        <w:jc w:val="both"/>
        <w:rPr>
          <w:lang w:val="lt-LT" w:eastAsia="en-GB"/>
        </w:rPr>
      </w:pPr>
    </w:p>
    <w:p w14:paraId="11CD932A" w14:textId="63A82D77"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7</w:t>
      </w:r>
      <w:r w:rsidR="0029466B" w:rsidRPr="00C527C3">
        <w:rPr>
          <w:kern w:val="24"/>
          <w:lang w:val="lt-LT" w:eastAsia="en-GB"/>
        </w:rPr>
        <w:t>9</w:t>
      </w:r>
      <w:r w:rsidRPr="00C527C3">
        <w:rPr>
          <w:kern w:val="24"/>
          <w:lang w:val="lt-LT" w:eastAsia="en-GB"/>
        </w:rPr>
        <w:t>.</w:t>
      </w:r>
      <w:r w:rsidRPr="00C527C3">
        <w:rPr>
          <w:kern w:val="24"/>
          <w:lang w:val="lt-LT" w:eastAsia="en-GB"/>
        </w:rPr>
        <w:tab/>
      </w:r>
      <w:r w:rsidRPr="00C527C3">
        <w:rPr>
          <w:lang w:val="lt-LT" w:eastAsia="en-GB"/>
        </w:rPr>
        <w:t>Įstaigos lėšų šaltiniai:</w:t>
      </w:r>
    </w:p>
    <w:p w14:paraId="16937878" w14:textId="6D3D9767" w:rsidR="00DD4DA8" w:rsidRPr="00C527C3" w:rsidRDefault="00DD4DA8" w:rsidP="00DD4DA8">
      <w:pPr>
        <w:tabs>
          <w:tab w:val="left" w:pos="993"/>
        </w:tabs>
        <w:spacing w:line="276" w:lineRule="auto"/>
        <w:ind w:firstLine="567"/>
        <w:jc w:val="both"/>
        <w:rPr>
          <w:lang w:val="lt-LT" w:eastAsia="en-GB"/>
        </w:rPr>
      </w:pPr>
      <w:r w:rsidRPr="00C527C3">
        <w:rPr>
          <w:lang w:val="lt-LT" w:eastAsia="en-GB"/>
        </w:rPr>
        <w:t>7</w:t>
      </w:r>
      <w:r w:rsidR="0029466B" w:rsidRPr="00C527C3">
        <w:rPr>
          <w:lang w:val="lt-LT" w:eastAsia="en-GB"/>
        </w:rPr>
        <w:t>9</w:t>
      </w:r>
      <w:r w:rsidRPr="00C527C3">
        <w:rPr>
          <w:lang w:val="lt-LT" w:eastAsia="en-GB"/>
        </w:rPr>
        <w:t>.1.</w:t>
      </w:r>
      <w:r w:rsidRPr="00C527C3">
        <w:rPr>
          <w:lang w:val="lt-LT" w:eastAsia="en-GB"/>
        </w:rPr>
        <w:tab/>
        <w:t xml:space="preserve">Privalomojo ir savanoriškojo sveikatos draudimo fondo lėšos pagal sveikatos priežiūros įstaigų sutartis su valstybine ar teritorinėmis ligonių kasomis ar savanoriškojo sveikatos draudimo įstaigomis, taip pat </w:t>
      </w:r>
      <w:r w:rsidR="00AC7817" w:rsidRPr="00C527C3">
        <w:rPr>
          <w:lang w:val="lt-LT" w:eastAsia="en-GB"/>
        </w:rPr>
        <w:t>lėšos</w:t>
      </w:r>
      <w:r w:rsidR="0068621F" w:rsidRPr="00C527C3">
        <w:rPr>
          <w:lang w:val="lt-LT" w:eastAsia="en-GB"/>
        </w:rPr>
        <w:t>,</w:t>
      </w:r>
      <w:r w:rsidR="00AC7817" w:rsidRPr="00C527C3">
        <w:rPr>
          <w:lang w:val="lt-LT" w:eastAsia="en-GB"/>
        </w:rPr>
        <w:t xml:space="preserve"> skirtos </w:t>
      </w:r>
      <w:r w:rsidRPr="00C527C3">
        <w:rPr>
          <w:lang w:val="lt-LT" w:eastAsia="en-GB"/>
        </w:rPr>
        <w:t>specialiosioms programoms finansuoti</w:t>
      </w:r>
      <w:r w:rsidR="00AC7817" w:rsidRPr="00C527C3">
        <w:rPr>
          <w:lang w:val="lt-LT" w:eastAsia="en-GB"/>
        </w:rPr>
        <w:t>;</w:t>
      </w:r>
    </w:p>
    <w:p w14:paraId="32814EA3" w14:textId="357E53A9" w:rsidR="00DD4DA8" w:rsidRPr="00C527C3" w:rsidRDefault="00DD4DA8" w:rsidP="00DD4DA8">
      <w:pPr>
        <w:tabs>
          <w:tab w:val="left" w:pos="993"/>
        </w:tabs>
        <w:spacing w:line="276" w:lineRule="auto"/>
        <w:ind w:firstLine="567"/>
        <w:jc w:val="both"/>
        <w:rPr>
          <w:lang w:val="lt-LT" w:eastAsia="en-GB"/>
        </w:rPr>
      </w:pPr>
      <w:r w:rsidRPr="00C527C3">
        <w:rPr>
          <w:lang w:val="lt-LT" w:eastAsia="en-GB"/>
        </w:rPr>
        <w:t>7</w:t>
      </w:r>
      <w:r w:rsidR="0029466B" w:rsidRPr="00C527C3">
        <w:rPr>
          <w:lang w:val="lt-LT" w:eastAsia="en-GB"/>
        </w:rPr>
        <w:t>9</w:t>
      </w:r>
      <w:r w:rsidRPr="00C527C3">
        <w:rPr>
          <w:lang w:val="lt-LT" w:eastAsia="en-GB"/>
        </w:rPr>
        <w:t>.2.</w:t>
      </w:r>
      <w:r w:rsidRPr="00C527C3">
        <w:rPr>
          <w:lang w:val="lt-LT" w:eastAsia="en-GB"/>
        </w:rPr>
        <w:tab/>
        <w:t>įstaigos dalininko (savininko) skirtos lėšos;</w:t>
      </w:r>
    </w:p>
    <w:p w14:paraId="25B2A227" w14:textId="4F190182" w:rsidR="00DD4DA8" w:rsidRPr="00C527C3" w:rsidRDefault="00DD4DA8" w:rsidP="00DD4DA8">
      <w:pPr>
        <w:tabs>
          <w:tab w:val="left" w:pos="993"/>
        </w:tabs>
        <w:spacing w:line="276" w:lineRule="auto"/>
        <w:ind w:firstLine="567"/>
        <w:jc w:val="both"/>
        <w:rPr>
          <w:lang w:val="lt-LT" w:eastAsia="en-GB"/>
        </w:rPr>
      </w:pPr>
      <w:r w:rsidRPr="00C527C3">
        <w:rPr>
          <w:lang w:val="lt-LT" w:eastAsia="en-GB"/>
        </w:rPr>
        <w:lastRenderedPageBreak/>
        <w:t>7</w:t>
      </w:r>
      <w:r w:rsidR="0029466B" w:rsidRPr="00C527C3">
        <w:rPr>
          <w:lang w:val="lt-LT" w:eastAsia="en-GB"/>
        </w:rPr>
        <w:t>9</w:t>
      </w:r>
      <w:r w:rsidRPr="00C527C3">
        <w:rPr>
          <w:lang w:val="lt-LT" w:eastAsia="en-GB"/>
        </w:rPr>
        <w:t>.3.</w:t>
      </w:r>
      <w:r w:rsidRPr="00C527C3">
        <w:rPr>
          <w:lang w:val="lt-LT" w:eastAsia="en-GB"/>
        </w:rPr>
        <w:tab/>
        <w:t>valstybės ir savivaldybės biudžetų tiksliniai asignavimai;</w:t>
      </w:r>
    </w:p>
    <w:p w14:paraId="51036AF7" w14:textId="131E3897" w:rsidR="00DD4DA8" w:rsidRPr="00C527C3" w:rsidRDefault="00DD4DA8" w:rsidP="00DD4DA8">
      <w:pPr>
        <w:tabs>
          <w:tab w:val="left" w:pos="993"/>
        </w:tabs>
        <w:spacing w:line="276" w:lineRule="auto"/>
        <w:ind w:firstLine="567"/>
        <w:jc w:val="both"/>
        <w:rPr>
          <w:lang w:val="lt-LT" w:eastAsia="en-GB"/>
        </w:rPr>
      </w:pPr>
      <w:r w:rsidRPr="00C527C3">
        <w:rPr>
          <w:lang w:val="lt-LT" w:eastAsia="en-GB"/>
        </w:rPr>
        <w:t>7</w:t>
      </w:r>
      <w:r w:rsidR="0029466B" w:rsidRPr="00C527C3">
        <w:rPr>
          <w:lang w:val="lt-LT" w:eastAsia="en-GB"/>
        </w:rPr>
        <w:t>9</w:t>
      </w:r>
      <w:r w:rsidRPr="00C527C3">
        <w:rPr>
          <w:lang w:val="lt-LT" w:eastAsia="en-GB"/>
        </w:rPr>
        <w:t>.4.</w:t>
      </w:r>
      <w:r w:rsidRPr="00C527C3">
        <w:rPr>
          <w:lang w:val="lt-LT" w:eastAsia="en-GB"/>
        </w:rPr>
        <w:tab/>
        <w:t>valstybės ir savivaldybių sveikatos fondų lėšos, skirtos sveikatos programų finansavimui;</w:t>
      </w:r>
    </w:p>
    <w:p w14:paraId="0B2B536F" w14:textId="5144F5DC" w:rsidR="00DD4DA8" w:rsidRPr="00C527C3" w:rsidRDefault="00DD4DA8" w:rsidP="00DD4DA8">
      <w:pPr>
        <w:tabs>
          <w:tab w:val="left" w:pos="993"/>
        </w:tabs>
        <w:spacing w:line="276" w:lineRule="auto"/>
        <w:ind w:firstLine="567"/>
        <w:jc w:val="both"/>
        <w:rPr>
          <w:lang w:val="lt-LT" w:eastAsia="en-GB"/>
        </w:rPr>
      </w:pPr>
      <w:r w:rsidRPr="00C527C3">
        <w:rPr>
          <w:lang w:val="lt-LT" w:eastAsia="en-GB"/>
        </w:rPr>
        <w:t>7</w:t>
      </w:r>
      <w:r w:rsidR="0029466B" w:rsidRPr="00C527C3">
        <w:rPr>
          <w:lang w:val="lt-LT" w:eastAsia="en-GB"/>
        </w:rPr>
        <w:t>9</w:t>
      </w:r>
      <w:r w:rsidRPr="00C527C3">
        <w:rPr>
          <w:lang w:val="lt-LT" w:eastAsia="en-GB"/>
        </w:rPr>
        <w:t>.5.</w:t>
      </w:r>
      <w:r w:rsidRPr="00C527C3">
        <w:rPr>
          <w:lang w:val="lt-LT" w:eastAsia="en-GB"/>
        </w:rPr>
        <w:tab/>
        <w:t>valstybės investicinių programų lėšos;</w:t>
      </w:r>
    </w:p>
    <w:p w14:paraId="182C8AAA" w14:textId="29699F14" w:rsidR="00DD4DA8" w:rsidRPr="00C527C3" w:rsidRDefault="00DD4DA8" w:rsidP="00DD4DA8">
      <w:pPr>
        <w:tabs>
          <w:tab w:val="left" w:pos="993"/>
        </w:tabs>
        <w:spacing w:line="276" w:lineRule="auto"/>
        <w:ind w:firstLine="567"/>
        <w:jc w:val="both"/>
        <w:rPr>
          <w:lang w:val="lt-LT" w:eastAsia="en-GB"/>
        </w:rPr>
      </w:pPr>
      <w:r w:rsidRPr="00C527C3">
        <w:rPr>
          <w:lang w:val="lt-LT" w:eastAsia="en-GB"/>
        </w:rPr>
        <w:t>7</w:t>
      </w:r>
      <w:r w:rsidR="00DA1922" w:rsidRPr="00C527C3">
        <w:rPr>
          <w:lang w:val="lt-LT" w:eastAsia="en-GB"/>
        </w:rPr>
        <w:t>9</w:t>
      </w:r>
      <w:r w:rsidRPr="00C527C3">
        <w:rPr>
          <w:lang w:val="lt-LT" w:eastAsia="en-GB"/>
        </w:rPr>
        <w:t>.6.</w:t>
      </w:r>
      <w:r w:rsidRPr="00C527C3">
        <w:rPr>
          <w:lang w:val="lt-LT" w:eastAsia="en-GB"/>
        </w:rPr>
        <w:tab/>
        <w:t>Lietuvos ir užsienio fondų asignavimai;</w:t>
      </w:r>
    </w:p>
    <w:p w14:paraId="7FD05E37" w14:textId="64C4BE3E" w:rsidR="00DD4DA8" w:rsidRPr="00C527C3" w:rsidRDefault="00DD4DA8" w:rsidP="00DD4DA8">
      <w:pPr>
        <w:tabs>
          <w:tab w:val="left" w:pos="993"/>
        </w:tabs>
        <w:spacing w:line="276" w:lineRule="auto"/>
        <w:ind w:firstLine="567"/>
        <w:jc w:val="both"/>
        <w:rPr>
          <w:lang w:val="lt-LT" w:eastAsia="en-GB"/>
        </w:rPr>
      </w:pPr>
      <w:r w:rsidRPr="00C527C3">
        <w:rPr>
          <w:lang w:val="lt-LT" w:eastAsia="en-GB"/>
        </w:rPr>
        <w:t>7</w:t>
      </w:r>
      <w:r w:rsidR="00DA1922" w:rsidRPr="00C527C3">
        <w:rPr>
          <w:lang w:val="lt-LT" w:eastAsia="en-GB"/>
        </w:rPr>
        <w:t>9</w:t>
      </w:r>
      <w:r w:rsidRPr="00C527C3">
        <w:rPr>
          <w:lang w:val="lt-LT" w:eastAsia="en-GB"/>
        </w:rPr>
        <w:t>.7.</w:t>
      </w:r>
      <w:r w:rsidRPr="00C527C3">
        <w:rPr>
          <w:lang w:val="lt-LT" w:eastAsia="en-GB"/>
        </w:rPr>
        <w:tab/>
        <w:t>lėšos, gautos iš fizinių ir juridinių asmenų pagal sutartis už suteiktas mokamas paslaugas;</w:t>
      </w:r>
    </w:p>
    <w:p w14:paraId="77BB689A" w14:textId="60EE8D66" w:rsidR="00DD4DA8" w:rsidRPr="00C527C3" w:rsidRDefault="00DD4DA8" w:rsidP="00DD4DA8">
      <w:pPr>
        <w:tabs>
          <w:tab w:val="left" w:pos="993"/>
        </w:tabs>
        <w:spacing w:line="276" w:lineRule="auto"/>
        <w:ind w:firstLine="567"/>
        <w:jc w:val="both"/>
        <w:rPr>
          <w:lang w:val="lt-LT" w:eastAsia="en-GB"/>
        </w:rPr>
      </w:pPr>
      <w:r w:rsidRPr="00C527C3">
        <w:rPr>
          <w:lang w:val="lt-LT" w:eastAsia="en-GB"/>
        </w:rPr>
        <w:t>7</w:t>
      </w:r>
      <w:r w:rsidR="00DA1922" w:rsidRPr="00C527C3">
        <w:rPr>
          <w:lang w:val="lt-LT" w:eastAsia="en-GB"/>
        </w:rPr>
        <w:t>9</w:t>
      </w:r>
      <w:r w:rsidRPr="00C527C3">
        <w:rPr>
          <w:lang w:val="lt-LT" w:eastAsia="en-GB"/>
        </w:rPr>
        <w:t>.8.</w:t>
      </w:r>
      <w:r w:rsidRPr="00C527C3">
        <w:rPr>
          <w:lang w:val="lt-LT" w:eastAsia="en-GB"/>
        </w:rPr>
        <w:tab/>
        <w:t>lėšos, gaunamos kaip parama, dovana, taip pat lėšos gautos pagal testamentą;</w:t>
      </w:r>
    </w:p>
    <w:p w14:paraId="6BA8C943" w14:textId="0E57AC2D" w:rsidR="00DD4DA8" w:rsidRPr="00C527C3" w:rsidRDefault="00DD4DA8" w:rsidP="00DD4DA8">
      <w:pPr>
        <w:tabs>
          <w:tab w:val="left" w:pos="993"/>
        </w:tabs>
        <w:spacing w:line="276" w:lineRule="auto"/>
        <w:ind w:firstLine="567"/>
        <w:jc w:val="both"/>
        <w:rPr>
          <w:lang w:val="lt-LT" w:eastAsia="en-GB"/>
        </w:rPr>
      </w:pPr>
      <w:r w:rsidRPr="00C527C3">
        <w:rPr>
          <w:lang w:val="lt-LT" w:eastAsia="en-GB"/>
        </w:rPr>
        <w:t>7</w:t>
      </w:r>
      <w:r w:rsidR="00DA1922" w:rsidRPr="00C527C3">
        <w:rPr>
          <w:lang w:val="lt-LT" w:eastAsia="en-GB"/>
        </w:rPr>
        <w:t>9</w:t>
      </w:r>
      <w:r w:rsidRPr="00C527C3">
        <w:rPr>
          <w:lang w:val="lt-LT" w:eastAsia="en-GB"/>
        </w:rPr>
        <w:t>.9.</w:t>
      </w:r>
      <w:r w:rsidRPr="00C527C3">
        <w:rPr>
          <w:lang w:val="lt-LT" w:eastAsia="en-GB"/>
        </w:rPr>
        <w:tab/>
        <w:t>skolintos lėšos;</w:t>
      </w:r>
    </w:p>
    <w:p w14:paraId="453E1024" w14:textId="2655B7FF" w:rsidR="00DD4DA8" w:rsidRPr="00C527C3" w:rsidRDefault="00DD4DA8" w:rsidP="00DD4DA8">
      <w:pPr>
        <w:tabs>
          <w:tab w:val="left" w:pos="993"/>
        </w:tabs>
        <w:spacing w:line="276" w:lineRule="auto"/>
        <w:ind w:firstLine="567"/>
        <w:jc w:val="both"/>
        <w:rPr>
          <w:lang w:val="lt-LT" w:eastAsia="en-GB"/>
        </w:rPr>
      </w:pPr>
      <w:r w:rsidRPr="00C527C3">
        <w:rPr>
          <w:lang w:val="lt-LT" w:eastAsia="en-GB"/>
        </w:rPr>
        <w:t>7</w:t>
      </w:r>
      <w:r w:rsidR="00DA1922" w:rsidRPr="00C527C3">
        <w:rPr>
          <w:lang w:val="lt-LT" w:eastAsia="en-GB"/>
        </w:rPr>
        <w:t>9</w:t>
      </w:r>
      <w:r w:rsidRPr="00C527C3">
        <w:rPr>
          <w:lang w:val="lt-LT" w:eastAsia="en-GB"/>
        </w:rPr>
        <w:t>.10.</w:t>
      </w:r>
      <w:r w:rsidRPr="00C527C3">
        <w:rPr>
          <w:lang w:val="lt-LT" w:eastAsia="en-GB"/>
        </w:rPr>
        <w:tab/>
        <w:t>pajamos už parduotą ar išnuomotą įstaigos turtą;</w:t>
      </w:r>
    </w:p>
    <w:p w14:paraId="78FE1835" w14:textId="791DB3E4" w:rsidR="00DD4DA8" w:rsidRPr="00C527C3" w:rsidRDefault="00DD4DA8" w:rsidP="00DD4DA8">
      <w:pPr>
        <w:tabs>
          <w:tab w:val="left" w:pos="993"/>
        </w:tabs>
        <w:spacing w:line="276" w:lineRule="auto"/>
        <w:ind w:firstLine="567"/>
        <w:jc w:val="both"/>
        <w:rPr>
          <w:lang w:val="lt-LT" w:eastAsia="en-GB"/>
        </w:rPr>
      </w:pPr>
      <w:r w:rsidRPr="00C527C3">
        <w:rPr>
          <w:lang w:val="lt-LT" w:eastAsia="en-GB"/>
        </w:rPr>
        <w:t>7</w:t>
      </w:r>
      <w:r w:rsidR="00DA1922" w:rsidRPr="00C527C3">
        <w:rPr>
          <w:lang w:val="lt-LT" w:eastAsia="en-GB"/>
        </w:rPr>
        <w:t>9</w:t>
      </w:r>
      <w:r w:rsidRPr="00C527C3">
        <w:rPr>
          <w:lang w:val="lt-LT" w:eastAsia="en-GB"/>
        </w:rPr>
        <w:t>.11.</w:t>
      </w:r>
      <w:r w:rsidRPr="00C527C3">
        <w:rPr>
          <w:lang w:val="lt-LT" w:eastAsia="en-GB"/>
        </w:rPr>
        <w:tab/>
        <w:t>kitos teisėtai įgytos lėšos.</w:t>
      </w:r>
    </w:p>
    <w:p w14:paraId="46F38F02" w14:textId="49E6BA4D" w:rsidR="00DD4DA8" w:rsidRPr="00C527C3" w:rsidRDefault="00DA1922" w:rsidP="00DD4DA8">
      <w:pPr>
        <w:tabs>
          <w:tab w:val="left" w:pos="993"/>
        </w:tabs>
        <w:spacing w:line="276" w:lineRule="auto"/>
        <w:ind w:firstLine="567"/>
        <w:jc w:val="both"/>
        <w:rPr>
          <w:lang w:val="lt-LT" w:eastAsia="en-GB"/>
        </w:rPr>
      </w:pPr>
      <w:r w:rsidRPr="00C527C3">
        <w:rPr>
          <w:kern w:val="24"/>
          <w:lang w:val="lt-LT" w:eastAsia="en-GB"/>
        </w:rPr>
        <w:t>80</w:t>
      </w:r>
      <w:r w:rsidR="00DD4DA8" w:rsidRPr="00C527C3">
        <w:rPr>
          <w:kern w:val="24"/>
          <w:lang w:val="lt-LT" w:eastAsia="en-GB"/>
        </w:rPr>
        <w:t>.</w:t>
      </w:r>
      <w:r w:rsidR="00DD4DA8" w:rsidRPr="00C527C3">
        <w:rPr>
          <w:kern w:val="24"/>
          <w:lang w:val="lt-LT" w:eastAsia="en-GB"/>
        </w:rPr>
        <w:tab/>
      </w:r>
      <w:r w:rsidR="00DD4DA8" w:rsidRPr="00C527C3">
        <w:rPr>
          <w:lang w:val="lt-LT" w:eastAsia="en-GB"/>
        </w:rPr>
        <w:t>Iš kitų šaltinių gaunamų lėšų išlaidų sąmata sudaroma, jei to reikalauja šias lėšas teikiantys subjektai.</w:t>
      </w:r>
    </w:p>
    <w:p w14:paraId="08C20CFB" w14:textId="356A9BC7"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8</w:t>
      </w:r>
      <w:r w:rsidR="00DA1922" w:rsidRPr="00C527C3">
        <w:rPr>
          <w:kern w:val="24"/>
          <w:lang w:val="lt-LT" w:eastAsia="en-GB"/>
        </w:rPr>
        <w:t>1</w:t>
      </w:r>
      <w:r w:rsidRPr="00C527C3">
        <w:rPr>
          <w:kern w:val="24"/>
          <w:lang w:val="lt-LT" w:eastAsia="en-GB"/>
        </w:rPr>
        <w:t>.</w:t>
      </w:r>
      <w:r w:rsidRPr="00C527C3">
        <w:rPr>
          <w:kern w:val="24"/>
          <w:lang w:val="lt-LT" w:eastAsia="en-GB"/>
        </w:rPr>
        <w:tab/>
      </w:r>
      <w:r w:rsidRPr="00C527C3">
        <w:rPr>
          <w:lang w:val="lt-LT" w:eastAsia="en-GB"/>
        </w:rPr>
        <w:t xml:space="preserve">Įstaiga turi teisę gauti valstybės ir savivaldybės biudžeto lėšų paslaugoms teikti pagal sveikatos priežiūros sutartis su Lietuvos Respublikos sveikatos apsaugos ministerija, </w:t>
      </w:r>
      <w:r w:rsidR="00AC7A21" w:rsidRPr="00C527C3">
        <w:rPr>
          <w:lang w:val="lt-LT" w:eastAsia="en-GB"/>
        </w:rPr>
        <w:t>Anykščių</w:t>
      </w:r>
      <w:r w:rsidRPr="00C527C3">
        <w:rPr>
          <w:lang w:val="lt-LT" w:eastAsia="en-GB"/>
        </w:rPr>
        <w:t xml:space="preserve"> rajono savivaldybe.</w:t>
      </w:r>
    </w:p>
    <w:p w14:paraId="1778B714" w14:textId="18EF7C85"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8</w:t>
      </w:r>
      <w:r w:rsidR="00DA1922" w:rsidRPr="00C527C3">
        <w:rPr>
          <w:kern w:val="24"/>
          <w:lang w:val="lt-LT" w:eastAsia="en-GB"/>
        </w:rPr>
        <w:t>2</w:t>
      </w:r>
      <w:r w:rsidRPr="00C527C3">
        <w:rPr>
          <w:kern w:val="24"/>
          <w:lang w:val="lt-LT" w:eastAsia="en-GB"/>
        </w:rPr>
        <w:t>.</w:t>
      </w:r>
      <w:r w:rsidRPr="00C527C3">
        <w:rPr>
          <w:kern w:val="24"/>
          <w:lang w:val="lt-LT" w:eastAsia="en-GB"/>
        </w:rPr>
        <w:tab/>
      </w:r>
      <w:r w:rsidRPr="00C527C3">
        <w:rPr>
          <w:lang w:val="lt-LT" w:eastAsia="en-GB"/>
        </w:rPr>
        <w:t>Įstaigos nepaprastosios išlaidos gali būti finansuojamos iš valstybės ir savivaldybės biudžetų, valstybės investicijų programų.</w:t>
      </w:r>
    </w:p>
    <w:p w14:paraId="0D142F18" w14:textId="33DC3DCA"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8</w:t>
      </w:r>
      <w:r w:rsidR="00DA1922" w:rsidRPr="00C527C3">
        <w:rPr>
          <w:kern w:val="24"/>
          <w:lang w:val="lt-LT" w:eastAsia="en-GB"/>
        </w:rPr>
        <w:t>3</w:t>
      </w:r>
      <w:r w:rsidRPr="00C527C3">
        <w:rPr>
          <w:kern w:val="24"/>
          <w:lang w:val="lt-LT" w:eastAsia="en-GB"/>
        </w:rPr>
        <w:t>.</w:t>
      </w:r>
      <w:r w:rsidRPr="00C527C3">
        <w:rPr>
          <w:kern w:val="24"/>
          <w:lang w:val="lt-LT" w:eastAsia="en-GB"/>
        </w:rPr>
        <w:tab/>
      </w:r>
      <w:r w:rsidRPr="00C527C3">
        <w:rPr>
          <w:lang w:val="lt-LT" w:eastAsia="en-GB"/>
        </w:rPr>
        <w:t>Lėšas, gautas kaip paramą, taip pat pagal testamentą, įstaiga naudoja paramos teikėjo arba testatoriaus nurodymu įstatuose nustatytai veiklai.</w:t>
      </w:r>
    </w:p>
    <w:p w14:paraId="5A5F615E" w14:textId="054ED365"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8</w:t>
      </w:r>
      <w:r w:rsidR="00DA1922" w:rsidRPr="00C527C3">
        <w:rPr>
          <w:kern w:val="24"/>
          <w:lang w:val="lt-LT" w:eastAsia="en-GB"/>
        </w:rPr>
        <w:t>4</w:t>
      </w:r>
      <w:r w:rsidRPr="00C527C3">
        <w:rPr>
          <w:kern w:val="24"/>
          <w:lang w:val="lt-LT" w:eastAsia="en-GB"/>
        </w:rPr>
        <w:t>.</w:t>
      </w:r>
      <w:r w:rsidRPr="00C527C3">
        <w:rPr>
          <w:kern w:val="24"/>
          <w:lang w:val="lt-LT" w:eastAsia="en-GB"/>
        </w:rPr>
        <w:tab/>
      </w:r>
      <w:r w:rsidRPr="00C527C3">
        <w:rPr>
          <w:lang w:val="lt-LT" w:eastAsia="en-GB"/>
        </w:rPr>
        <w:t xml:space="preserve">Įstaigos pajamos </w:t>
      </w:r>
      <w:r w:rsidR="00AC7817" w:rsidRPr="00C527C3">
        <w:rPr>
          <w:lang w:val="lt-LT" w:eastAsia="en-GB"/>
        </w:rPr>
        <w:t xml:space="preserve">naudojamos </w:t>
      </w:r>
      <w:r w:rsidRPr="00C527C3">
        <w:rPr>
          <w:lang w:val="lt-LT" w:eastAsia="en-GB"/>
        </w:rPr>
        <w:t>tokia tvarka:</w:t>
      </w:r>
    </w:p>
    <w:p w14:paraId="246AF7EE" w14:textId="03F4D718" w:rsidR="00777490" w:rsidRPr="00C527C3" w:rsidRDefault="00DD4DA8" w:rsidP="0068621F">
      <w:pPr>
        <w:tabs>
          <w:tab w:val="left" w:pos="993"/>
        </w:tabs>
        <w:spacing w:line="276" w:lineRule="auto"/>
        <w:ind w:firstLine="567"/>
        <w:jc w:val="both"/>
        <w:rPr>
          <w:lang w:val="lt-LT" w:eastAsia="en-GB"/>
        </w:rPr>
      </w:pPr>
      <w:r w:rsidRPr="00C527C3">
        <w:rPr>
          <w:lang w:val="lt-LT" w:eastAsia="en-GB"/>
        </w:rPr>
        <w:t>8</w:t>
      </w:r>
      <w:r w:rsidR="00DA1922" w:rsidRPr="00C527C3">
        <w:rPr>
          <w:lang w:val="lt-LT" w:eastAsia="en-GB"/>
        </w:rPr>
        <w:t>4</w:t>
      </w:r>
      <w:r w:rsidRPr="00C527C3">
        <w:rPr>
          <w:lang w:val="lt-LT" w:eastAsia="en-GB"/>
        </w:rPr>
        <w:t>.1.</w:t>
      </w:r>
      <w:r w:rsidRPr="00C527C3">
        <w:rPr>
          <w:lang w:val="lt-LT" w:eastAsia="en-GB"/>
        </w:rPr>
        <w:tab/>
        <w:t>įstaigos įstatuose numatytai veiklai bei įsipareigojimams vykdyti;</w:t>
      </w:r>
    </w:p>
    <w:p w14:paraId="324633F6" w14:textId="18EE7FF3" w:rsidR="00DD4DA8" w:rsidRPr="00C527C3" w:rsidRDefault="00DD4DA8" w:rsidP="00DD4DA8">
      <w:pPr>
        <w:tabs>
          <w:tab w:val="left" w:pos="993"/>
        </w:tabs>
        <w:spacing w:line="276" w:lineRule="auto"/>
        <w:ind w:firstLine="567"/>
        <w:jc w:val="both"/>
        <w:rPr>
          <w:lang w:val="lt-LT" w:eastAsia="en-GB"/>
        </w:rPr>
      </w:pPr>
      <w:r w:rsidRPr="00C527C3">
        <w:rPr>
          <w:lang w:val="lt-LT" w:eastAsia="en-GB"/>
        </w:rPr>
        <w:t>8</w:t>
      </w:r>
      <w:r w:rsidR="00DA1922" w:rsidRPr="00C527C3">
        <w:rPr>
          <w:lang w:val="lt-LT" w:eastAsia="en-GB"/>
        </w:rPr>
        <w:t>4</w:t>
      </w:r>
      <w:r w:rsidRPr="00C527C3">
        <w:rPr>
          <w:lang w:val="lt-LT" w:eastAsia="en-GB"/>
        </w:rPr>
        <w:t>.2.</w:t>
      </w:r>
      <w:r w:rsidRPr="00C527C3">
        <w:rPr>
          <w:lang w:val="lt-LT" w:eastAsia="en-GB"/>
        </w:rPr>
        <w:tab/>
        <w:t>įstatymų numatytiems mokesčiams</w:t>
      </w:r>
      <w:r w:rsidR="00595B07" w:rsidRPr="00C527C3">
        <w:rPr>
          <w:lang w:val="lt-LT" w:eastAsia="en-GB"/>
        </w:rPr>
        <w:t xml:space="preserve"> į valstybės biudžetą;</w:t>
      </w:r>
    </w:p>
    <w:p w14:paraId="4A443D75" w14:textId="7D1431B2" w:rsidR="00DD4DA8" w:rsidRPr="00C527C3" w:rsidRDefault="00DD4DA8" w:rsidP="00DD4DA8">
      <w:pPr>
        <w:tabs>
          <w:tab w:val="left" w:pos="993"/>
        </w:tabs>
        <w:spacing w:line="276" w:lineRule="auto"/>
        <w:ind w:firstLine="567"/>
        <w:jc w:val="both"/>
        <w:rPr>
          <w:lang w:val="lt-LT" w:eastAsia="en-GB"/>
        </w:rPr>
      </w:pPr>
      <w:r w:rsidRPr="00C527C3">
        <w:rPr>
          <w:lang w:val="lt-LT" w:eastAsia="en-GB"/>
        </w:rPr>
        <w:t>8</w:t>
      </w:r>
      <w:r w:rsidR="00DA1922" w:rsidRPr="00C527C3">
        <w:rPr>
          <w:lang w:val="lt-LT" w:eastAsia="en-GB"/>
        </w:rPr>
        <w:t>4</w:t>
      </w:r>
      <w:r w:rsidRPr="00C527C3">
        <w:rPr>
          <w:lang w:val="lt-LT" w:eastAsia="en-GB"/>
        </w:rPr>
        <w:t>.3.</w:t>
      </w:r>
      <w:r w:rsidRPr="00C527C3">
        <w:rPr>
          <w:lang w:val="lt-LT" w:eastAsia="en-GB"/>
        </w:rPr>
        <w:tab/>
        <w:t>įstaigos personalo kvalifikacijai kelti;</w:t>
      </w:r>
    </w:p>
    <w:p w14:paraId="36F68A38" w14:textId="0715F79C" w:rsidR="00DD4DA8" w:rsidRPr="00C527C3" w:rsidRDefault="00DD4DA8" w:rsidP="00DD4DA8">
      <w:pPr>
        <w:tabs>
          <w:tab w:val="left" w:pos="993"/>
        </w:tabs>
        <w:spacing w:line="276" w:lineRule="auto"/>
        <w:ind w:firstLine="567"/>
        <w:jc w:val="both"/>
        <w:rPr>
          <w:lang w:val="lt-LT" w:eastAsia="en-GB"/>
        </w:rPr>
      </w:pPr>
      <w:r w:rsidRPr="00C527C3">
        <w:rPr>
          <w:lang w:val="lt-LT" w:eastAsia="en-GB"/>
        </w:rPr>
        <w:t>8</w:t>
      </w:r>
      <w:r w:rsidR="00DA1922" w:rsidRPr="00C527C3">
        <w:rPr>
          <w:lang w:val="lt-LT" w:eastAsia="en-GB"/>
        </w:rPr>
        <w:t>4</w:t>
      </w:r>
      <w:r w:rsidRPr="00C527C3">
        <w:rPr>
          <w:lang w:val="lt-LT" w:eastAsia="en-GB"/>
        </w:rPr>
        <w:t>.4.</w:t>
      </w:r>
      <w:r w:rsidRPr="00C527C3">
        <w:rPr>
          <w:lang w:val="lt-LT" w:eastAsia="en-GB"/>
        </w:rPr>
        <w:tab/>
        <w:t>naujoms sveikatos priežiūros technologijoms įsigyti ir įdiegti;</w:t>
      </w:r>
    </w:p>
    <w:p w14:paraId="2B216295" w14:textId="63DC49AC" w:rsidR="00DD4DA8" w:rsidRPr="00C527C3" w:rsidRDefault="00DD4DA8" w:rsidP="00DD4DA8">
      <w:pPr>
        <w:tabs>
          <w:tab w:val="left" w:pos="993"/>
        </w:tabs>
        <w:spacing w:line="276" w:lineRule="auto"/>
        <w:ind w:firstLine="567"/>
        <w:jc w:val="both"/>
        <w:rPr>
          <w:lang w:val="lt-LT" w:eastAsia="en-GB"/>
        </w:rPr>
      </w:pPr>
      <w:r w:rsidRPr="00C527C3">
        <w:rPr>
          <w:lang w:val="lt-LT" w:eastAsia="en-GB"/>
        </w:rPr>
        <w:t>8</w:t>
      </w:r>
      <w:r w:rsidR="00DA1922" w:rsidRPr="00C527C3">
        <w:rPr>
          <w:lang w:val="lt-LT" w:eastAsia="en-GB"/>
        </w:rPr>
        <w:t>4</w:t>
      </w:r>
      <w:r w:rsidRPr="00C527C3">
        <w:rPr>
          <w:lang w:val="lt-LT" w:eastAsia="en-GB"/>
        </w:rPr>
        <w:t>.5.</w:t>
      </w:r>
      <w:r w:rsidRPr="00C527C3">
        <w:rPr>
          <w:lang w:val="lt-LT" w:eastAsia="en-GB"/>
        </w:rPr>
        <w:tab/>
        <w:t>patalpų eksploatacijai, remontui ir priežiūrai;</w:t>
      </w:r>
    </w:p>
    <w:p w14:paraId="3ACFB89C" w14:textId="7D971A5D" w:rsidR="00DD4DA8" w:rsidRPr="00C527C3" w:rsidRDefault="00DD4DA8" w:rsidP="00DD4DA8">
      <w:pPr>
        <w:tabs>
          <w:tab w:val="left" w:pos="993"/>
        </w:tabs>
        <w:spacing w:line="276" w:lineRule="auto"/>
        <w:ind w:firstLine="567"/>
        <w:jc w:val="both"/>
        <w:rPr>
          <w:lang w:val="lt-LT" w:eastAsia="en-GB"/>
        </w:rPr>
      </w:pPr>
      <w:r w:rsidRPr="00C527C3">
        <w:rPr>
          <w:lang w:val="lt-LT" w:eastAsia="en-GB"/>
        </w:rPr>
        <w:t>8</w:t>
      </w:r>
      <w:r w:rsidR="00DA1922" w:rsidRPr="00C527C3">
        <w:rPr>
          <w:lang w:val="lt-LT" w:eastAsia="en-GB"/>
        </w:rPr>
        <w:t>4</w:t>
      </w:r>
      <w:r w:rsidRPr="00C527C3">
        <w:rPr>
          <w:lang w:val="lt-LT" w:eastAsia="en-GB"/>
        </w:rPr>
        <w:t>.6.</w:t>
      </w:r>
      <w:r w:rsidR="0068621F" w:rsidRPr="00C527C3">
        <w:rPr>
          <w:lang w:val="lt-LT" w:eastAsia="en-GB"/>
        </w:rPr>
        <w:t xml:space="preserve">    </w:t>
      </w:r>
      <w:r w:rsidRPr="00C527C3">
        <w:rPr>
          <w:lang w:val="lt-LT" w:eastAsia="en-GB"/>
        </w:rPr>
        <w:t>įstaigos darbuotojams skatinti ir materialinei pagalbai nelaimės atveju teikti;</w:t>
      </w:r>
    </w:p>
    <w:p w14:paraId="4DEA0147" w14:textId="340FD320" w:rsidR="00DD4DA8" w:rsidRPr="00C527C3" w:rsidRDefault="00DD4DA8" w:rsidP="00DD4DA8">
      <w:pPr>
        <w:tabs>
          <w:tab w:val="left" w:pos="993"/>
        </w:tabs>
        <w:spacing w:line="276" w:lineRule="auto"/>
        <w:ind w:firstLine="567"/>
        <w:jc w:val="both"/>
        <w:rPr>
          <w:lang w:val="lt-LT" w:eastAsia="en-GB"/>
        </w:rPr>
      </w:pPr>
      <w:r w:rsidRPr="00C527C3">
        <w:rPr>
          <w:lang w:val="lt-LT" w:eastAsia="en-GB"/>
        </w:rPr>
        <w:t>8</w:t>
      </w:r>
      <w:r w:rsidR="00DA1922" w:rsidRPr="00C527C3">
        <w:rPr>
          <w:lang w:val="lt-LT" w:eastAsia="en-GB"/>
        </w:rPr>
        <w:t>4</w:t>
      </w:r>
      <w:r w:rsidRPr="00C527C3">
        <w:rPr>
          <w:lang w:val="lt-LT" w:eastAsia="en-GB"/>
        </w:rPr>
        <w:t>.7.</w:t>
      </w:r>
      <w:r w:rsidRPr="00C527C3">
        <w:rPr>
          <w:lang w:val="lt-LT" w:eastAsia="en-GB"/>
        </w:rPr>
        <w:tab/>
        <w:t xml:space="preserve">kitoms būtinoms išlaidoms. </w:t>
      </w:r>
    </w:p>
    <w:p w14:paraId="253FDB02" w14:textId="0ACC07D2"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8</w:t>
      </w:r>
      <w:r w:rsidR="00DA1922" w:rsidRPr="00C527C3">
        <w:rPr>
          <w:kern w:val="24"/>
          <w:lang w:val="lt-LT" w:eastAsia="en-GB"/>
        </w:rPr>
        <w:t>5</w:t>
      </w:r>
      <w:r w:rsidRPr="00C527C3">
        <w:rPr>
          <w:kern w:val="24"/>
          <w:lang w:val="lt-LT" w:eastAsia="en-GB"/>
        </w:rPr>
        <w:t>.</w:t>
      </w:r>
      <w:r w:rsidRPr="00C527C3">
        <w:rPr>
          <w:kern w:val="24"/>
          <w:lang w:val="lt-LT" w:eastAsia="en-GB"/>
        </w:rPr>
        <w:tab/>
      </w:r>
      <w:r w:rsidRPr="00C527C3">
        <w:rPr>
          <w:lang w:val="lt-LT" w:eastAsia="en-GB"/>
        </w:rPr>
        <w:t>Įstaigos lėšos naudojamos tik įstatuose nustatytiems veiklos tikslams siekti. Įstaigos pelnas negali būti skiriamas dalininkams, įstaigos organų nariams, darbuotojų premijoms.</w:t>
      </w:r>
    </w:p>
    <w:p w14:paraId="1DC1A9E1" w14:textId="5D5BCA38" w:rsidR="00DD4DA8" w:rsidRPr="00C527C3" w:rsidRDefault="00DD4DA8" w:rsidP="00DD4DA8">
      <w:pPr>
        <w:tabs>
          <w:tab w:val="left" w:pos="993"/>
        </w:tabs>
        <w:spacing w:line="276" w:lineRule="auto"/>
        <w:ind w:firstLine="567"/>
        <w:jc w:val="both"/>
        <w:rPr>
          <w:lang w:val="lt-LT"/>
        </w:rPr>
      </w:pPr>
      <w:r w:rsidRPr="00C527C3">
        <w:rPr>
          <w:kern w:val="24"/>
          <w:lang w:val="lt-LT"/>
        </w:rPr>
        <w:t>8</w:t>
      </w:r>
      <w:r w:rsidR="00DA1922" w:rsidRPr="00C527C3">
        <w:rPr>
          <w:kern w:val="24"/>
          <w:lang w:val="lt-LT"/>
        </w:rPr>
        <w:t>6</w:t>
      </w:r>
      <w:r w:rsidRPr="00C527C3">
        <w:rPr>
          <w:kern w:val="24"/>
          <w:lang w:val="lt-LT"/>
        </w:rPr>
        <w:t>.</w:t>
      </w:r>
      <w:r w:rsidRPr="00C527C3">
        <w:rPr>
          <w:kern w:val="24"/>
          <w:lang w:val="lt-LT"/>
        </w:rPr>
        <w:tab/>
      </w:r>
      <w:r w:rsidRPr="00C527C3">
        <w:rPr>
          <w:lang w:val="lt-LT" w:eastAsia="en-GB"/>
        </w:rPr>
        <w:t>Įstaigai neleidžiama:</w:t>
      </w:r>
    </w:p>
    <w:p w14:paraId="299EE186" w14:textId="60E534BA" w:rsidR="00DD4DA8" w:rsidRPr="00C527C3" w:rsidRDefault="00DD4DA8" w:rsidP="00DD4DA8">
      <w:pPr>
        <w:tabs>
          <w:tab w:val="left" w:pos="993"/>
        </w:tabs>
        <w:spacing w:line="276" w:lineRule="auto"/>
        <w:ind w:firstLine="567"/>
        <w:jc w:val="both"/>
        <w:rPr>
          <w:lang w:val="lt-LT" w:eastAsia="en-GB"/>
        </w:rPr>
      </w:pPr>
      <w:r w:rsidRPr="00C527C3">
        <w:rPr>
          <w:lang w:val="lt-LT" w:eastAsia="en-GB"/>
        </w:rPr>
        <w:t>8</w:t>
      </w:r>
      <w:r w:rsidR="00DA1922" w:rsidRPr="00C527C3">
        <w:rPr>
          <w:lang w:val="lt-LT" w:eastAsia="en-GB"/>
        </w:rPr>
        <w:t>6</w:t>
      </w:r>
      <w:r w:rsidRPr="00C527C3">
        <w:rPr>
          <w:lang w:val="lt-LT" w:eastAsia="en-GB"/>
        </w:rPr>
        <w:t>.1.</w:t>
      </w:r>
      <w:r w:rsidRPr="00C527C3">
        <w:rPr>
          <w:lang w:val="lt-LT" w:eastAsia="en-GB"/>
        </w:rPr>
        <w:tab/>
        <w:t>gauto pelno skirti kitiems veiklos tikslams, negu nustatyta įstaigos įstatuose;</w:t>
      </w:r>
    </w:p>
    <w:p w14:paraId="4F3EA1C7" w14:textId="1D9A8118" w:rsidR="00DD4DA8" w:rsidRPr="00C527C3" w:rsidRDefault="00DD4DA8" w:rsidP="00DD4DA8">
      <w:pPr>
        <w:tabs>
          <w:tab w:val="left" w:pos="993"/>
        </w:tabs>
        <w:spacing w:line="276" w:lineRule="auto"/>
        <w:ind w:firstLine="567"/>
        <w:jc w:val="both"/>
        <w:rPr>
          <w:lang w:val="lt-LT" w:eastAsia="en-GB"/>
        </w:rPr>
      </w:pPr>
      <w:r w:rsidRPr="00C527C3">
        <w:rPr>
          <w:lang w:val="lt-LT" w:eastAsia="en-GB"/>
        </w:rPr>
        <w:t>8</w:t>
      </w:r>
      <w:r w:rsidR="00DA1922" w:rsidRPr="00C527C3">
        <w:rPr>
          <w:lang w:val="lt-LT" w:eastAsia="en-GB"/>
        </w:rPr>
        <w:t>6</w:t>
      </w:r>
      <w:r w:rsidRPr="00C527C3">
        <w:rPr>
          <w:lang w:val="lt-LT" w:eastAsia="en-GB"/>
        </w:rPr>
        <w:t>.2.</w:t>
      </w:r>
      <w:r w:rsidRPr="00C527C3">
        <w:rPr>
          <w:lang w:val="lt-LT" w:eastAsia="en-GB"/>
        </w:rPr>
        <w:tab/>
        <w:t xml:space="preserve">be </w:t>
      </w:r>
      <w:r w:rsidR="00AC7A21" w:rsidRPr="00C527C3">
        <w:rPr>
          <w:lang w:val="lt-LT" w:eastAsia="en-GB"/>
        </w:rPr>
        <w:t>Anykščių</w:t>
      </w:r>
      <w:r w:rsidRPr="00C527C3">
        <w:rPr>
          <w:lang w:val="lt-LT" w:eastAsia="en-GB"/>
        </w:rPr>
        <w:t xml:space="preserve"> rajono savivaldybės tarybos sutikimo investuoti lėšas į vertybinius popierius, sudaryti ilgalaikių terminuotų indėlių sutartis ar užsiimti kita investicine veikla, nesusijusia su įstaigos pagrindiniais veiklos tikslais ir uždaviniais, išdėstytais šiuose įstatuose;</w:t>
      </w:r>
    </w:p>
    <w:p w14:paraId="30D12FCD" w14:textId="3DFC0983" w:rsidR="00DD4DA8" w:rsidRPr="00C527C3" w:rsidRDefault="00DD4DA8" w:rsidP="00DD4DA8">
      <w:pPr>
        <w:tabs>
          <w:tab w:val="left" w:pos="993"/>
        </w:tabs>
        <w:spacing w:line="276" w:lineRule="auto"/>
        <w:ind w:firstLine="567"/>
        <w:jc w:val="both"/>
        <w:rPr>
          <w:lang w:val="lt-LT" w:eastAsia="en-GB"/>
        </w:rPr>
      </w:pPr>
      <w:r w:rsidRPr="00C527C3">
        <w:rPr>
          <w:lang w:val="lt-LT" w:eastAsia="en-GB"/>
        </w:rPr>
        <w:t>8</w:t>
      </w:r>
      <w:r w:rsidR="00DA1922" w:rsidRPr="00C527C3">
        <w:rPr>
          <w:lang w:val="lt-LT" w:eastAsia="en-GB"/>
        </w:rPr>
        <w:t>6</w:t>
      </w:r>
      <w:r w:rsidRPr="00C527C3">
        <w:rPr>
          <w:lang w:val="lt-LT" w:eastAsia="en-GB"/>
        </w:rPr>
        <w:t>.3.</w:t>
      </w:r>
      <w:r w:rsidRPr="00C527C3">
        <w:rPr>
          <w:lang w:val="lt-LT" w:eastAsia="en-GB"/>
        </w:rPr>
        <w:tab/>
        <w:t>neatlygintinai perduoti įstaigos turtą nuosavybėn, pagal patikėjimo ar panaudos sutartį įstaigos savininkui ar su juo susijusiam asmeniui (kaip jis apibrėžtas Lietuvos Respublikos viešųjų įstaigų įstatymo 3 straipsnio 3 dalyje), išskyrus įstaigos likvidavimo atveju</w:t>
      </w:r>
      <w:r w:rsidR="00595B07" w:rsidRPr="00C527C3">
        <w:rPr>
          <w:lang w:val="lt-LT" w:eastAsia="en-GB"/>
        </w:rPr>
        <w:t>s</w:t>
      </w:r>
      <w:r w:rsidRPr="00C527C3">
        <w:rPr>
          <w:lang w:val="lt-LT" w:eastAsia="en-GB"/>
        </w:rPr>
        <w:t>;</w:t>
      </w:r>
    </w:p>
    <w:p w14:paraId="6423A383" w14:textId="5054B37E" w:rsidR="00DD4DA8" w:rsidRPr="00C527C3" w:rsidRDefault="00DD4DA8" w:rsidP="00DD4DA8">
      <w:pPr>
        <w:tabs>
          <w:tab w:val="left" w:pos="993"/>
        </w:tabs>
        <w:spacing w:line="276" w:lineRule="auto"/>
        <w:ind w:firstLine="567"/>
        <w:jc w:val="both"/>
        <w:rPr>
          <w:lang w:val="lt-LT" w:eastAsia="en-GB"/>
        </w:rPr>
      </w:pPr>
      <w:r w:rsidRPr="00C527C3">
        <w:rPr>
          <w:lang w:val="lt-LT" w:eastAsia="en-GB"/>
        </w:rPr>
        <w:t>8</w:t>
      </w:r>
      <w:r w:rsidR="00DA1922" w:rsidRPr="00C527C3">
        <w:rPr>
          <w:lang w:val="lt-LT" w:eastAsia="en-GB"/>
        </w:rPr>
        <w:t>6</w:t>
      </w:r>
      <w:r w:rsidRPr="00C527C3">
        <w:rPr>
          <w:lang w:val="lt-LT" w:eastAsia="en-GB"/>
        </w:rPr>
        <w:t>.4.</w:t>
      </w:r>
      <w:r w:rsidRPr="00C527C3">
        <w:rPr>
          <w:lang w:val="lt-LT" w:eastAsia="en-GB"/>
        </w:rPr>
        <w:tab/>
        <w:t>skolintis pinigų už palūkanas iš savininko ar su juo susijusio asmens (kaip jis apibrėžtas Lietuvos Respublikos viešųjų įstaigų įstatymo 3 straipsnio 3 dalyje); </w:t>
      </w:r>
    </w:p>
    <w:p w14:paraId="4644C2D7" w14:textId="554DF919" w:rsidR="00DD4DA8" w:rsidRPr="00C527C3" w:rsidRDefault="00DD4DA8" w:rsidP="00DD4DA8">
      <w:pPr>
        <w:tabs>
          <w:tab w:val="left" w:pos="993"/>
        </w:tabs>
        <w:spacing w:line="276" w:lineRule="auto"/>
        <w:ind w:firstLine="567"/>
        <w:jc w:val="both"/>
        <w:rPr>
          <w:lang w:val="lt-LT" w:eastAsia="en-GB"/>
        </w:rPr>
      </w:pPr>
      <w:r w:rsidRPr="00C527C3">
        <w:rPr>
          <w:lang w:val="lt-LT" w:eastAsia="en-GB"/>
        </w:rPr>
        <w:t>8</w:t>
      </w:r>
      <w:r w:rsidR="00DA1922" w:rsidRPr="00C527C3">
        <w:rPr>
          <w:lang w:val="lt-LT" w:eastAsia="en-GB"/>
        </w:rPr>
        <w:t>6</w:t>
      </w:r>
      <w:r w:rsidRPr="00C527C3">
        <w:rPr>
          <w:lang w:val="lt-LT" w:eastAsia="en-GB"/>
        </w:rPr>
        <w:t>.5.</w:t>
      </w:r>
      <w:r w:rsidRPr="00C527C3">
        <w:rPr>
          <w:lang w:val="lt-LT" w:eastAsia="en-GB"/>
        </w:rPr>
        <w:tab/>
        <w:t>užtikrinti kitų asmenų prievolių įvykdymą.</w:t>
      </w:r>
    </w:p>
    <w:p w14:paraId="56F37B4F" w14:textId="77777777" w:rsidR="00DD4DA8" w:rsidRPr="00C527C3" w:rsidRDefault="00DD4DA8" w:rsidP="00DD4DA8">
      <w:pPr>
        <w:spacing w:line="276" w:lineRule="auto"/>
        <w:jc w:val="both"/>
        <w:rPr>
          <w:lang w:val="lt-LT" w:eastAsia="en-GB"/>
        </w:rPr>
      </w:pPr>
    </w:p>
    <w:p w14:paraId="55CE714C" w14:textId="77777777" w:rsidR="00DD4DA8" w:rsidRPr="00C527C3" w:rsidRDefault="00DD4DA8" w:rsidP="00DD4DA8">
      <w:pPr>
        <w:spacing w:line="276" w:lineRule="auto"/>
        <w:jc w:val="center"/>
        <w:rPr>
          <w:b/>
          <w:lang w:val="lt-LT" w:eastAsia="en-GB"/>
        </w:rPr>
      </w:pPr>
      <w:r w:rsidRPr="00C527C3">
        <w:rPr>
          <w:b/>
          <w:lang w:val="lt-LT" w:eastAsia="en-GB"/>
        </w:rPr>
        <w:t>XII SKYRIUS</w:t>
      </w:r>
    </w:p>
    <w:p w14:paraId="228C7A51" w14:textId="2A7AB6AC" w:rsidR="00DD4DA8" w:rsidRPr="00C527C3" w:rsidRDefault="00DD4DA8" w:rsidP="003A3851">
      <w:pPr>
        <w:spacing w:line="276" w:lineRule="auto"/>
        <w:jc w:val="center"/>
        <w:rPr>
          <w:b/>
          <w:lang w:val="lt-LT" w:eastAsia="en-GB"/>
        </w:rPr>
      </w:pPr>
      <w:r w:rsidRPr="00C527C3">
        <w:rPr>
          <w:b/>
          <w:lang w:val="lt-LT" w:eastAsia="en-GB"/>
        </w:rPr>
        <w:t>DISPONAVIMO ĮSTAIGOS TURTU TVARKA</w:t>
      </w:r>
    </w:p>
    <w:p w14:paraId="023D2981" w14:textId="3CF6B8D1"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lastRenderedPageBreak/>
        <w:t>8</w:t>
      </w:r>
      <w:r w:rsidR="00DA1922" w:rsidRPr="00C527C3">
        <w:rPr>
          <w:kern w:val="24"/>
          <w:lang w:val="lt-LT" w:eastAsia="en-GB"/>
        </w:rPr>
        <w:t>7</w:t>
      </w:r>
      <w:r w:rsidRPr="00C527C3">
        <w:rPr>
          <w:kern w:val="24"/>
          <w:lang w:val="lt-LT" w:eastAsia="en-GB"/>
        </w:rPr>
        <w:t>.</w:t>
      </w:r>
      <w:r w:rsidRPr="00C527C3">
        <w:rPr>
          <w:kern w:val="24"/>
          <w:lang w:val="lt-LT" w:eastAsia="en-GB"/>
        </w:rPr>
        <w:tab/>
      </w:r>
      <w:r w:rsidRPr="00C527C3">
        <w:rPr>
          <w:lang w:val="lt-LT" w:eastAsia="en-GB"/>
        </w:rPr>
        <w:t>Įstaigos turtą sudaro ilgalaikis materialusis turtas, turtas, gautas kaip labdara ar parama, turtas, gautas pagal testamentą, finansiniai ištekliai, kitas su įstaigos veikla susijęs teisėtai įgytas turtas.</w:t>
      </w:r>
    </w:p>
    <w:p w14:paraId="7F6DF68D" w14:textId="51072BD4"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8</w:t>
      </w:r>
      <w:r w:rsidR="00DA1922" w:rsidRPr="00C527C3">
        <w:rPr>
          <w:kern w:val="24"/>
          <w:lang w:val="lt-LT" w:eastAsia="en-GB"/>
        </w:rPr>
        <w:t>8</w:t>
      </w:r>
      <w:r w:rsidRPr="00C527C3">
        <w:rPr>
          <w:kern w:val="24"/>
          <w:lang w:val="lt-LT" w:eastAsia="en-GB"/>
        </w:rPr>
        <w:t>.</w:t>
      </w:r>
      <w:r w:rsidRPr="00C527C3">
        <w:rPr>
          <w:kern w:val="24"/>
          <w:lang w:val="lt-LT" w:eastAsia="en-GB"/>
        </w:rPr>
        <w:tab/>
      </w:r>
      <w:r w:rsidR="00221BB3" w:rsidRPr="00C527C3">
        <w:rPr>
          <w:lang w:val="lt-LT" w:eastAsia="en-GB"/>
        </w:rPr>
        <w:t>Anykščių</w:t>
      </w:r>
      <w:r w:rsidRPr="00C527C3">
        <w:rPr>
          <w:lang w:val="lt-LT" w:eastAsia="en-GB"/>
        </w:rPr>
        <w:t xml:space="preserve"> rajono savivaldybė, kaip dalininkė (savininkė), jai nuosavybės teise priklausantį ilgalaikį materialųjį turtą įstaigai perduoda patikėjimo teise pagal patikėjimo sutartį įstatymų ir kitų teisės aktų nustatyta tvarka.</w:t>
      </w:r>
    </w:p>
    <w:p w14:paraId="38988460" w14:textId="175C5610"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8</w:t>
      </w:r>
      <w:r w:rsidR="00DA1922" w:rsidRPr="00C527C3">
        <w:rPr>
          <w:kern w:val="24"/>
          <w:lang w:val="lt-LT" w:eastAsia="en-GB"/>
        </w:rPr>
        <w:t>9</w:t>
      </w:r>
      <w:r w:rsidRPr="00C527C3">
        <w:rPr>
          <w:kern w:val="24"/>
          <w:lang w:val="lt-LT" w:eastAsia="en-GB"/>
        </w:rPr>
        <w:t>.</w:t>
      </w:r>
      <w:r w:rsidRPr="00C527C3">
        <w:rPr>
          <w:kern w:val="24"/>
          <w:lang w:val="lt-LT" w:eastAsia="en-GB"/>
        </w:rPr>
        <w:tab/>
      </w:r>
      <w:r w:rsidRPr="00C527C3">
        <w:rPr>
          <w:lang w:val="lt-LT" w:eastAsia="en-GB"/>
        </w:rPr>
        <w:t xml:space="preserve">Įstaiga ilgalaikį materialųjį turtą perduoti, perleisti, išnuomoti, perleisti pagal panaudą, įkeisti, taip pat laiduoti ar garantuoti juo kitų subjektų prievolių įvykdymą gali raštiškai leidus </w:t>
      </w:r>
      <w:r w:rsidR="00221BB3" w:rsidRPr="00C527C3">
        <w:rPr>
          <w:lang w:val="lt-LT" w:eastAsia="en-GB"/>
        </w:rPr>
        <w:t>Anykščių</w:t>
      </w:r>
      <w:r w:rsidRPr="00C527C3">
        <w:rPr>
          <w:lang w:val="lt-LT" w:eastAsia="en-GB"/>
        </w:rPr>
        <w:t xml:space="preserve"> rajono savivaldybės tarybai teisės aktų nustatyta tvarka. </w:t>
      </w:r>
      <w:r w:rsidRPr="00C527C3">
        <w:rPr>
          <w:shd w:val="clear" w:color="auto" w:fill="FFFFFF"/>
          <w:lang w:val="lt-LT" w:eastAsia="en-GB"/>
        </w:rPr>
        <w:t>Įstaiga negali savivaldybės perduoto turto perduoti nuosavybės teise kitiems asmenims, jo įkeisti ar kitaip suvaržyti daiktines teises į jį, juo garantuoti, laiduoti ar kitu būdu juo užtikrinti savo ir kitų asmenų prievolių įvykdymą. Įstaiga jai pagal patikėjimo sutartį perduotą savivaldybės turtą gali nuomoti arba perduoti panaudai savivaldybės tarybos nustatyta tvarka.</w:t>
      </w:r>
    </w:p>
    <w:p w14:paraId="4E1B18BD" w14:textId="73752FDC" w:rsidR="00DD4DA8" w:rsidRPr="00C527C3" w:rsidRDefault="00DA1922" w:rsidP="00DD4DA8">
      <w:pPr>
        <w:tabs>
          <w:tab w:val="left" w:pos="993"/>
        </w:tabs>
        <w:spacing w:line="276" w:lineRule="auto"/>
        <w:ind w:firstLine="567"/>
        <w:jc w:val="both"/>
        <w:rPr>
          <w:lang w:val="lt-LT" w:eastAsia="en-GB"/>
        </w:rPr>
      </w:pPr>
      <w:r w:rsidRPr="00C527C3">
        <w:rPr>
          <w:kern w:val="24"/>
          <w:lang w:val="lt-LT" w:eastAsia="en-GB"/>
        </w:rPr>
        <w:t>90</w:t>
      </w:r>
      <w:r w:rsidR="00DD4DA8" w:rsidRPr="00C527C3">
        <w:rPr>
          <w:kern w:val="24"/>
          <w:lang w:val="lt-LT" w:eastAsia="en-GB"/>
        </w:rPr>
        <w:t>.</w:t>
      </w:r>
      <w:r w:rsidR="00DD4DA8" w:rsidRPr="00C527C3">
        <w:rPr>
          <w:kern w:val="24"/>
          <w:lang w:val="lt-LT" w:eastAsia="en-GB"/>
        </w:rPr>
        <w:tab/>
      </w:r>
      <w:r w:rsidR="00DD4DA8" w:rsidRPr="00C527C3">
        <w:rPr>
          <w:lang w:val="lt-LT" w:eastAsia="en-GB"/>
        </w:rPr>
        <w:t>Įstaiga, pardavusi susidėvėjusias ar jos veiklai nereikalingas materialines vertybes, už jas gautas pajamas naudoja tik šiuose įstatuose nustatyta tvarka.</w:t>
      </w:r>
    </w:p>
    <w:p w14:paraId="0090D78A" w14:textId="06417F4B"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9</w:t>
      </w:r>
      <w:r w:rsidR="00DA1922" w:rsidRPr="00C527C3">
        <w:rPr>
          <w:kern w:val="24"/>
          <w:lang w:val="lt-LT" w:eastAsia="en-GB"/>
        </w:rPr>
        <w:t>1</w:t>
      </w:r>
      <w:r w:rsidRPr="00C527C3">
        <w:rPr>
          <w:kern w:val="24"/>
          <w:lang w:val="lt-LT" w:eastAsia="en-GB"/>
        </w:rPr>
        <w:t>.</w:t>
      </w:r>
      <w:r w:rsidRPr="00C527C3">
        <w:rPr>
          <w:kern w:val="24"/>
          <w:lang w:val="lt-LT" w:eastAsia="en-GB"/>
        </w:rPr>
        <w:tab/>
      </w:r>
      <w:r w:rsidRPr="00C527C3">
        <w:rPr>
          <w:lang w:val="lt-LT" w:eastAsia="en-GB"/>
        </w:rPr>
        <w:t>Įstaiga gautų pajamų negali perduoti įstaigos dalininkams (savininkui).</w:t>
      </w:r>
    </w:p>
    <w:p w14:paraId="4FA98A8B" w14:textId="77777777" w:rsidR="00DD4DA8" w:rsidRPr="00C527C3" w:rsidRDefault="00DD4DA8" w:rsidP="00DD4DA8">
      <w:pPr>
        <w:spacing w:line="276" w:lineRule="auto"/>
        <w:ind w:firstLine="567"/>
        <w:jc w:val="both"/>
        <w:rPr>
          <w:lang w:val="lt-LT" w:eastAsia="en-GB"/>
        </w:rPr>
      </w:pPr>
    </w:p>
    <w:p w14:paraId="3634E64B" w14:textId="77777777" w:rsidR="00DD4DA8" w:rsidRPr="00C527C3" w:rsidRDefault="00DD4DA8" w:rsidP="00DD4DA8">
      <w:pPr>
        <w:spacing w:line="276" w:lineRule="auto"/>
        <w:jc w:val="center"/>
        <w:rPr>
          <w:b/>
          <w:lang w:val="lt-LT" w:eastAsia="en-GB"/>
        </w:rPr>
      </w:pPr>
      <w:r w:rsidRPr="00C527C3">
        <w:rPr>
          <w:b/>
          <w:lang w:val="lt-LT" w:eastAsia="en-GB"/>
        </w:rPr>
        <w:t>XIII SKYRIUS</w:t>
      </w:r>
    </w:p>
    <w:p w14:paraId="26738A7D" w14:textId="77777777" w:rsidR="00DD4DA8" w:rsidRPr="00C527C3" w:rsidRDefault="00DD4DA8" w:rsidP="00DD4DA8">
      <w:pPr>
        <w:spacing w:line="276" w:lineRule="auto"/>
        <w:jc w:val="center"/>
        <w:rPr>
          <w:b/>
          <w:lang w:val="lt-LT" w:eastAsia="en-GB"/>
        </w:rPr>
      </w:pPr>
      <w:r w:rsidRPr="00C527C3">
        <w:rPr>
          <w:b/>
          <w:lang w:val="lt-LT" w:eastAsia="en-GB"/>
        </w:rPr>
        <w:t xml:space="preserve">ĮSTAIGOS FINANSINĖS VEIKLOS KONTROLĖ </w:t>
      </w:r>
    </w:p>
    <w:p w14:paraId="39949C93" w14:textId="77777777" w:rsidR="00DD4DA8" w:rsidRPr="00C527C3" w:rsidRDefault="00DD4DA8" w:rsidP="00DD4DA8">
      <w:pPr>
        <w:spacing w:line="276" w:lineRule="auto"/>
        <w:jc w:val="both"/>
        <w:rPr>
          <w:lang w:val="lt-LT" w:eastAsia="en-GB"/>
        </w:rPr>
      </w:pPr>
    </w:p>
    <w:p w14:paraId="154791F7" w14:textId="06AD263E"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9</w:t>
      </w:r>
      <w:r w:rsidR="00DA1922" w:rsidRPr="00C527C3">
        <w:rPr>
          <w:kern w:val="24"/>
          <w:lang w:val="lt-LT" w:eastAsia="en-GB"/>
        </w:rPr>
        <w:t>2</w:t>
      </w:r>
      <w:r w:rsidRPr="00C527C3">
        <w:rPr>
          <w:kern w:val="24"/>
          <w:lang w:val="lt-LT" w:eastAsia="en-GB"/>
        </w:rPr>
        <w:t>.</w:t>
      </w:r>
      <w:r w:rsidRPr="00C527C3">
        <w:rPr>
          <w:kern w:val="24"/>
          <w:lang w:val="lt-LT" w:eastAsia="en-GB"/>
        </w:rPr>
        <w:tab/>
      </w:r>
      <w:r w:rsidRPr="00C527C3">
        <w:rPr>
          <w:lang w:val="lt-LT" w:eastAsia="en-GB"/>
        </w:rPr>
        <w:t>Įstaigos teikiamų paslaugų kontrolę atlieka įstatymuose nurodytos institucijos.</w:t>
      </w:r>
    </w:p>
    <w:p w14:paraId="75B76D0B" w14:textId="24965877"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9</w:t>
      </w:r>
      <w:r w:rsidR="00DA1922" w:rsidRPr="00C527C3">
        <w:rPr>
          <w:kern w:val="24"/>
          <w:lang w:val="lt-LT" w:eastAsia="en-GB"/>
        </w:rPr>
        <w:t>3</w:t>
      </w:r>
      <w:r w:rsidRPr="00C527C3">
        <w:rPr>
          <w:kern w:val="24"/>
          <w:lang w:val="lt-LT" w:eastAsia="en-GB"/>
        </w:rPr>
        <w:t>.</w:t>
      </w:r>
      <w:r w:rsidRPr="00C527C3">
        <w:rPr>
          <w:kern w:val="24"/>
          <w:lang w:val="lt-LT" w:eastAsia="en-GB"/>
        </w:rPr>
        <w:tab/>
      </w:r>
      <w:r w:rsidRPr="00C527C3">
        <w:rPr>
          <w:lang w:val="lt-LT" w:eastAsia="en-GB"/>
        </w:rPr>
        <w:t>Įstaigos vadovas privalo pateikti valstybės, savivaldybės kontrolės institucijoms jų reikalaujamus, su įstaigos veikla susijusius, dokumentus. Įstaigos auditas atliekamas, kai visuotinis dalininkų susirinkimas priima sprendimą atlikti auditą. Auditas atliekamas teisės aktų, reglamentuojančių auditą, nustatytais atvejais ir tvarka.</w:t>
      </w:r>
    </w:p>
    <w:p w14:paraId="18DF47AB" w14:textId="609498DA" w:rsidR="00DD4DA8" w:rsidRPr="00C527C3" w:rsidRDefault="00DD4DA8" w:rsidP="00DD4DA8">
      <w:pPr>
        <w:tabs>
          <w:tab w:val="left" w:pos="993"/>
        </w:tabs>
        <w:spacing w:line="276" w:lineRule="auto"/>
        <w:ind w:firstLine="567"/>
        <w:jc w:val="both"/>
        <w:rPr>
          <w:lang w:val="lt-LT" w:eastAsia="en-GB"/>
        </w:rPr>
      </w:pPr>
      <w:r w:rsidRPr="00C527C3">
        <w:rPr>
          <w:kern w:val="24"/>
          <w:lang w:val="lt-LT" w:eastAsia="en-GB"/>
        </w:rPr>
        <w:t>9</w:t>
      </w:r>
      <w:r w:rsidR="00DA1922" w:rsidRPr="00C527C3">
        <w:rPr>
          <w:kern w:val="24"/>
          <w:lang w:val="lt-LT" w:eastAsia="en-GB"/>
        </w:rPr>
        <w:t>4</w:t>
      </w:r>
      <w:r w:rsidRPr="00C527C3">
        <w:rPr>
          <w:kern w:val="24"/>
          <w:lang w:val="lt-LT" w:eastAsia="en-GB"/>
        </w:rPr>
        <w:t>.</w:t>
      </w:r>
      <w:r w:rsidRPr="00C527C3">
        <w:rPr>
          <w:kern w:val="24"/>
          <w:lang w:val="lt-LT" w:eastAsia="en-GB"/>
        </w:rPr>
        <w:tab/>
      </w:r>
      <w:r w:rsidRPr="00C527C3">
        <w:rPr>
          <w:lang w:val="lt-LT" w:eastAsia="en-GB"/>
        </w:rPr>
        <w:t>Įstaigą kontroliuojančioms institucijoms įstaigos vadovas privalo pateikti visus reikalaujamus su įstaigos finansine ar medicinine veikla susijusius dokumentus.</w:t>
      </w:r>
    </w:p>
    <w:p w14:paraId="48CD2A96" w14:textId="308BADAA" w:rsidR="00DD4DA8" w:rsidRPr="00C527C3" w:rsidRDefault="00DD4DA8" w:rsidP="00DD4DA8">
      <w:pPr>
        <w:tabs>
          <w:tab w:val="left" w:pos="993"/>
          <w:tab w:val="left" w:pos="1134"/>
        </w:tabs>
        <w:spacing w:line="276" w:lineRule="auto"/>
        <w:ind w:firstLine="567"/>
        <w:jc w:val="both"/>
        <w:rPr>
          <w:lang w:val="lt-LT" w:eastAsia="en-GB"/>
        </w:rPr>
      </w:pPr>
      <w:r w:rsidRPr="00C527C3">
        <w:rPr>
          <w:kern w:val="24"/>
          <w:lang w:val="lt-LT" w:eastAsia="en-GB"/>
        </w:rPr>
        <w:t>9</w:t>
      </w:r>
      <w:r w:rsidR="00DA1922" w:rsidRPr="00C527C3">
        <w:rPr>
          <w:kern w:val="24"/>
          <w:lang w:val="lt-LT" w:eastAsia="en-GB"/>
        </w:rPr>
        <w:t>5</w:t>
      </w:r>
      <w:r w:rsidRPr="00C527C3">
        <w:rPr>
          <w:kern w:val="24"/>
          <w:lang w:val="lt-LT" w:eastAsia="en-GB"/>
        </w:rPr>
        <w:t>.</w:t>
      </w:r>
      <w:r w:rsidRPr="00C527C3">
        <w:rPr>
          <w:kern w:val="24"/>
          <w:lang w:val="lt-LT" w:eastAsia="en-GB"/>
        </w:rPr>
        <w:tab/>
      </w:r>
      <w:r w:rsidRPr="00C527C3">
        <w:rPr>
          <w:lang w:val="lt-LT" w:eastAsia="en-GB"/>
        </w:rPr>
        <w:t>Įstaigos buhalterinę apskaitą, jos organizavimą bei tvarkymą ir finansinių ataskaitų rinkinio sudarymą nustato įstatymai ir kiti teisės aktai.</w:t>
      </w:r>
    </w:p>
    <w:p w14:paraId="01E79091" w14:textId="731FB0CB" w:rsidR="00DD4DA8" w:rsidRPr="00C527C3" w:rsidRDefault="00DD4DA8" w:rsidP="00DD4DA8">
      <w:pPr>
        <w:tabs>
          <w:tab w:val="left" w:pos="993"/>
          <w:tab w:val="left" w:pos="1134"/>
        </w:tabs>
        <w:spacing w:line="276" w:lineRule="auto"/>
        <w:ind w:firstLine="567"/>
        <w:jc w:val="both"/>
        <w:rPr>
          <w:lang w:val="lt-LT" w:eastAsia="en-GB"/>
        </w:rPr>
      </w:pPr>
      <w:r w:rsidRPr="00C527C3">
        <w:rPr>
          <w:kern w:val="24"/>
          <w:lang w:val="lt-LT" w:eastAsia="en-GB"/>
        </w:rPr>
        <w:t>9</w:t>
      </w:r>
      <w:r w:rsidR="00DA1922" w:rsidRPr="00C527C3">
        <w:rPr>
          <w:kern w:val="24"/>
          <w:lang w:val="lt-LT" w:eastAsia="en-GB"/>
        </w:rPr>
        <w:t>6</w:t>
      </w:r>
      <w:r w:rsidRPr="00C527C3">
        <w:rPr>
          <w:kern w:val="24"/>
          <w:lang w:val="lt-LT" w:eastAsia="en-GB"/>
        </w:rPr>
        <w:t>.</w:t>
      </w:r>
      <w:r w:rsidRPr="00C527C3">
        <w:rPr>
          <w:kern w:val="24"/>
          <w:lang w:val="lt-LT" w:eastAsia="en-GB"/>
        </w:rPr>
        <w:tab/>
      </w:r>
      <w:r w:rsidRPr="00C527C3">
        <w:rPr>
          <w:lang w:val="lt-LT" w:eastAsia="en-GB"/>
        </w:rPr>
        <w:t>Valstybės ir savivaldybių kontrolės institucijos turi teisę įstatymų nustatyta tvarka tikrinti įstaigos veiklą.</w:t>
      </w:r>
    </w:p>
    <w:p w14:paraId="2BA1B683" w14:textId="77777777" w:rsidR="00DD4DA8" w:rsidRPr="00C527C3" w:rsidRDefault="00DD4DA8" w:rsidP="00DD4DA8">
      <w:pPr>
        <w:spacing w:line="276" w:lineRule="auto"/>
        <w:rPr>
          <w:lang w:val="lt-LT" w:eastAsia="en-GB"/>
        </w:rPr>
      </w:pPr>
    </w:p>
    <w:p w14:paraId="75E37D08" w14:textId="77777777" w:rsidR="00DD4DA8" w:rsidRPr="00C527C3" w:rsidRDefault="00DD4DA8" w:rsidP="00DD4DA8">
      <w:pPr>
        <w:spacing w:line="276" w:lineRule="auto"/>
        <w:jc w:val="center"/>
        <w:rPr>
          <w:b/>
          <w:lang w:val="lt-LT" w:eastAsia="en-GB"/>
        </w:rPr>
      </w:pPr>
      <w:r w:rsidRPr="00C527C3">
        <w:rPr>
          <w:b/>
          <w:lang w:val="lt-LT" w:eastAsia="en-GB"/>
        </w:rPr>
        <w:t>XIV SKYRIUS</w:t>
      </w:r>
    </w:p>
    <w:p w14:paraId="33408AA7" w14:textId="77777777" w:rsidR="00DD4DA8" w:rsidRPr="00C527C3" w:rsidRDefault="00DD4DA8" w:rsidP="00DD4DA8">
      <w:pPr>
        <w:spacing w:line="276" w:lineRule="auto"/>
        <w:jc w:val="center"/>
        <w:rPr>
          <w:b/>
          <w:lang w:val="lt-LT" w:eastAsia="en-GB"/>
        </w:rPr>
      </w:pPr>
      <w:r w:rsidRPr="00C527C3">
        <w:rPr>
          <w:rFonts w:eastAsia="SimSun"/>
          <w:b/>
          <w:bCs/>
          <w:kern w:val="1"/>
          <w:lang w:val="lt-LT" w:eastAsia="hi-IN" w:bidi="hi-IN"/>
        </w:rPr>
        <w:t xml:space="preserve">DOKUMENTŲ IR KITOS </w:t>
      </w:r>
      <w:r w:rsidRPr="00C527C3">
        <w:rPr>
          <w:b/>
          <w:lang w:val="lt-LT" w:eastAsia="en-GB"/>
        </w:rPr>
        <w:t>INFORMACIJOS APIE ĮSTAIGOS VEIKLĄ PATEIKIMO DALININKAMS TVARKA</w:t>
      </w:r>
    </w:p>
    <w:p w14:paraId="4E13EE20" w14:textId="5AC508A2" w:rsidR="00DD4DA8" w:rsidRPr="00C527C3" w:rsidRDefault="00DD4DA8" w:rsidP="00DD4DA8">
      <w:pPr>
        <w:spacing w:line="276" w:lineRule="auto"/>
        <w:jc w:val="both"/>
        <w:rPr>
          <w:b/>
          <w:u w:val="single"/>
          <w:lang w:val="lt-LT" w:eastAsia="en-GB"/>
        </w:rPr>
      </w:pPr>
    </w:p>
    <w:p w14:paraId="6DA32A13" w14:textId="7EF39B1C" w:rsidR="00DD4DA8" w:rsidRPr="00C527C3" w:rsidRDefault="00DD4DA8" w:rsidP="0029466B">
      <w:pPr>
        <w:tabs>
          <w:tab w:val="left" w:pos="1134"/>
        </w:tabs>
        <w:spacing w:line="276" w:lineRule="auto"/>
        <w:ind w:firstLine="567"/>
        <w:jc w:val="both"/>
        <w:rPr>
          <w:rFonts w:eastAsia="SimSun"/>
          <w:kern w:val="1"/>
          <w:lang w:val="lt-LT" w:eastAsia="hi-IN" w:bidi="hi-IN"/>
        </w:rPr>
      </w:pPr>
      <w:r w:rsidRPr="00C527C3">
        <w:rPr>
          <w:kern w:val="24"/>
          <w:lang w:val="lt-LT" w:eastAsia="en-GB"/>
        </w:rPr>
        <w:t>9</w:t>
      </w:r>
      <w:r w:rsidR="00DA1922" w:rsidRPr="00C527C3">
        <w:rPr>
          <w:kern w:val="24"/>
          <w:lang w:val="lt-LT" w:eastAsia="en-GB"/>
        </w:rPr>
        <w:t>7</w:t>
      </w:r>
      <w:r w:rsidRPr="00C527C3">
        <w:rPr>
          <w:kern w:val="24"/>
          <w:lang w:val="lt-LT" w:eastAsia="en-GB"/>
        </w:rPr>
        <w:t>.</w:t>
      </w:r>
      <w:r w:rsidRPr="00C527C3">
        <w:rPr>
          <w:kern w:val="24"/>
          <w:lang w:val="lt-LT" w:eastAsia="en-GB"/>
        </w:rPr>
        <w:tab/>
      </w:r>
      <w:r w:rsidRPr="00C527C3">
        <w:rPr>
          <w:rFonts w:eastAsia="SimSun"/>
          <w:kern w:val="1"/>
          <w:lang w:val="lt-LT" w:eastAsia="hi-IN" w:bidi="hi-IN"/>
        </w:rPr>
        <w:t>Dalininko</w:t>
      </w:r>
      <w:r w:rsidR="00F5512E">
        <w:rPr>
          <w:rFonts w:eastAsia="SimSun"/>
          <w:kern w:val="1"/>
          <w:lang w:val="lt-LT" w:eastAsia="hi-IN" w:bidi="hi-IN"/>
        </w:rPr>
        <w:t xml:space="preserve"> </w:t>
      </w:r>
      <w:r w:rsidR="00D45FC3" w:rsidRPr="00C527C3">
        <w:rPr>
          <w:rFonts w:eastAsia="SimSun"/>
          <w:kern w:val="1"/>
          <w:lang w:val="lt-LT" w:eastAsia="hi-IN" w:bidi="hi-IN"/>
        </w:rPr>
        <w:t>(</w:t>
      </w:r>
      <w:r w:rsidR="008D4348" w:rsidRPr="00C527C3">
        <w:rPr>
          <w:rFonts w:eastAsia="SimSun"/>
          <w:kern w:val="1"/>
          <w:lang w:val="lt-LT" w:eastAsia="hi-IN" w:bidi="hi-IN"/>
        </w:rPr>
        <w:t>savininko)</w:t>
      </w:r>
      <w:r w:rsidRPr="00C527C3">
        <w:rPr>
          <w:rFonts w:eastAsia="SimSun"/>
          <w:kern w:val="1"/>
          <w:lang w:val="lt-LT" w:eastAsia="hi-IN" w:bidi="hi-IN"/>
        </w:rPr>
        <w:t xml:space="preserve"> raštišku reikalavimu </w:t>
      </w:r>
      <w:r w:rsidRPr="00C527C3">
        <w:rPr>
          <w:lang w:val="lt-LT" w:eastAsia="en-GB"/>
        </w:rPr>
        <w:t>ne vėliau kaip per 7</w:t>
      </w:r>
      <w:r w:rsidR="00221BB3" w:rsidRPr="00C527C3">
        <w:rPr>
          <w:lang w:val="lt-LT" w:eastAsia="en-GB"/>
        </w:rPr>
        <w:t xml:space="preserve"> (septynias)</w:t>
      </w:r>
      <w:r w:rsidR="00D45FC3" w:rsidRPr="00C527C3">
        <w:rPr>
          <w:lang w:val="lt-LT" w:eastAsia="en-GB"/>
        </w:rPr>
        <w:t xml:space="preserve"> </w:t>
      </w:r>
      <w:r w:rsidR="00777490" w:rsidRPr="00C527C3">
        <w:rPr>
          <w:lang w:val="lt-LT" w:eastAsia="en-GB"/>
        </w:rPr>
        <w:t xml:space="preserve">darbo </w:t>
      </w:r>
      <w:r w:rsidRPr="00C527C3">
        <w:rPr>
          <w:lang w:val="lt-LT" w:eastAsia="en-GB"/>
        </w:rPr>
        <w:t>dien</w:t>
      </w:r>
      <w:r w:rsidR="003A3851" w:rsidRPr="00C527C3">
        <w:rPr>
          <w:lang w:val="lt-LT" w:eastAsia="en-GB"/>
        </w:rPr>
        <w:t>as</w:t>
      </w:r>
      <w:r w:rsidRPr="00C527C3">
        <w:rPr>
          <w:lang w:val="lt-LT" w:eastAsia="en-GB"/>
        </w:rPr>
        <w:t xml:space="preserve"> nuo reikalavimo gavimo dienos </w:t>
      </w:r>
      <w:r w:rsidRPr="00C527C3">
        <w:rPr>
          <w:rFonts w:eastAsia="SimSun"/>
          <w:kern w:val="1"/>
          <w:lang w:val="lt-LT" w:eastAsia="hi-IN" w:bidi="hi-IN"/>
        </w:rPr>
        <w:t>įstaigos dokumentai jam pateikiami susipažinti įstaigos darbo valandomis jos buveinėje ar kitoje įstaigos vadovo nurodytoje vietoje, kurioje dokumentai yra saugomi. Šių dokumentų kopijos dalininkui</w:t>
      </w:r>
      <w:r w:rsidR="008D4348" w:rsidRPr="00C527C3">
        <w:rPr>
          <w:rFonts w:eastAsia="SimSun"/>
          <w:kern w:val="1"/>
          <w:lang w:val="lt-LT" w:eastAsia="hi-IN" w:bidi="hi-IN"/>
        </w:rPr>
        <w:t xml:space="preserve"> (savininkui)</w:t>
      </w:r>
      <w:r w:rsidRPr="00C527C3">
        <w:rPr>
          <w:rFonts w:eastAsia="SimSun"/>
          <w:kern w:val="1"/>
          <w:lang w:val="lt-LT" w:eastAsia="hi-IN" w:bidi="hi-IN"/>
        </w:rPr>
        <w:t xml:space="preserve"> gali būti siunčiamos registruotu laišku adresu, kurį dalininkas nurodęs įstaigai, arba įteikiamos pasirašytinai ar elektroninių ryšių priemonėmis.</w:t>
      </w:r>
    </w:p>
    <w:p w14:paraId="59C7AFFF" w14:textId="74174BF8" w:rsidR="0029466B" w:rsidRPr="00F5512E" w:rsidRDefault="0029466B" w:rsidP="0029466B">
      <w:pPr>
        <w:tabs>
          <w:tab w:val="left" w:pos="851"/>
          <w:tab w:val="left" w:pos="993"/>
        </w:tabs>
        <w:spacing w:line="276" w:lineRule="auto"/>
        <w:ind w:firstLine="567"/>
        <w:jc w:val="both"/>
        <w:rPr>
          <w:lang w:val="lt-LT"/>
        </w:rPr>
      </w:pPr>
      <w:r w:rsidRPr="00F5512E">
        <w:rPr>
          <w:lang w:val="lt-LT"/>
        </w:rPr>
        <w:t>9</w:t>
      </w:r>
      <w:r w:rsidR="00DA1922" w:rsidRPr="00F5512E">
        <w:rPr>
          <w:lang w:val="lt-LT"/>
        </w:rPr>
        <w:t>8</w:t>
      </w:r>
      <w:r w:rsidRPr="00F5512E">
        <w:rPr>
          <w:lang w:val="lt-LT"/>
        </w:rPr>
        <w:t>.</w:t>
      </w:r>
      <w:r w:rsidRPr="00F5512E">
        <w:rPr>
          <w:lang w:val="lt-LT"/>
        </w:rPr>
        <w:tab/>
        <w:t xml:space="preserve"> Įstaigos direktorius turi parengti ir savininkui pateikti metinį finansinių ataskaitų rinkinį ir veiklos ataskaitą</w:t>
      </w:r>
      <w:r w:rsidR="00D45FC3" w:rsidRPr="00F5512E">
        <w:rPr>
          <w:lang w:val="lt-LT"/>
        </w:rPr>
        <w:t>.</w:t>
      </w:r>
      <w:r w:rsidRPr="00F5512E">
        <w:rPr>
          <w:lang w:val="lt-LT"/>
        </w:rPr>
        <w:t xml:space="preserve"> kartu su auditoriaus išvada (kai finansinių ataskaitų auditas buvo atliktas). Metinį finansinių ataskaitų rinkinį sudarančiose finansinėse ataskaitose ir veiklos ataskaitoje turi būti pateikta informacija, nustatyta Sveikatos priežiūros įstaigų įstatyme, Viešųjų įstaigų įstatyme, kituose </w:t>
      </w:r>
      <w:r w:rsidRPr="00F5512E">
        <w:rPr>
          <w:lang w:val="lt-LT"/>
        </w:rPr>
        <w:lastRenderedPageBreak/>
        <w:t>teisės aktuose</w:t>
      </w:r>
      <w:r w:rsidR="00D45FC3" w:rsidRPr="00F5512E">
        <w:rPr>
          <w:lang w:val="lt-LT"/>
        </w:rPr>
        <w:t xml:space="preserve">. Kitos </w:t>
      </w:r>
      <w:r w:rsidRPr="00F5512E">
        <w:rPr>
          <w:lang w:val="lt-LT"/>
        </w:rPr>
        <w:t xml:space="preserve"> informacij</w:t>
      </w:r>
      <w:r w:rsidR="00D45FC3" w:rsidRPr="00F5512E">
        <w:rPr>
          <w:lang w:val="lt-LT"/>
        </w:rPr>
        <w:t>os</w:t>
      </w:r>
      <w:r w:rsidRPr="00F5512E">
        <w:rPr>
          <w:lang w:val="lt-LT"/>
        </w:rPr>
        <w:t xml:space="preserve">, kurios reikalauja </w:t>
      </w:r>
      <w:r w:rsidR="00D45FC3" w:rsidRPr="00F5512E">
        <w:rPr>
          <w:lang w:val="lt-LT"/>
        </w:rPr>
        <w:t>dalininkas (s</w:t>
      </w:r>
      <w:r w:rsidRPr="00F5512E">
        <w:rPr>
          <w:lang w:val="lt-LT"/>
        </w:rPr>
        <w:t>avininkas</w:t>
      </w:r>
      <w:r w:rsidR="00D45FC3" w:rsidRPr="00F5512E">
        <w:rPr>
          <w:lang w:val="lt-LT"/>
        </w:rPr>
        <w:t>) parengimo ir pateikimo tvarką</w:t>
      </w:r>
      <w:r w:rsidRPr="00F5512E">
        <w:rPr>
          <w:lang w:val="lt-LT"/>
        </w:rPr>
        <w:t xml:space="preserve">, nustato ir informacijos turinį detalizuoja </w:t>
      </w:r>
      <w:r w:rsidR="00D45FC3" w:rsidRPr="00F5512E">
        <w:rPr>
          <w:lang w:val="lt-LT"/>
        </w:rPr>
        <w:t xml:space="preserve">LR </w:t>
      </w:r>
      <w:r w:rsidRPr="00F5512E">
        <w:rPr>
          <w:lang w:val="lt-LT"/>
        </w:rPr>
        <w:t>Vyriausybė arba jos įgaliota institucija.</w:t>
      </w:r>
    </w:p>
    <w:p w14:paraId="2791FCB0" w14:textId="1CD83ADB" w:rsidR="00DD4DA8" w:rsidRPr="00F5512E" w:rsidRDefault="00DD4DA8" w:rsidP="0029466B">
      <w:pPr>
        <w:tabs>
          <w:tab w:val="left" w:pos="1134"/>
        </w:tabs>
        <w:spacing w:line="276" w:lineRule="auto"/>
        <w:ind w:firstLine="567"/>
        <w:jc w:val="both"/>
        <w:rPr>
          <w:lang w:val="lt-LT" w:eastAsia="en-GB"/>
        </w:rPr>
      </w:pPr>
      <w:r w:rsidRPr="00F5512E">
        <w:rPr>
          <w:kern w:val="24"/>
          <w:lang w:val="lt-LT" w:eastAsia="en-GB"/>
        </w:rPr>
        <w:t>9</w:t>
      </w:r>
      <w:r w:rsidR="00DA1922" w:rsidRPr="00F5512E">
        <w:rPr>
          <w:kern w:val="24"/>
          <w:lang w:val="lt-LT" w:eastAsia="en-GB"/>
        </w:rPr>
        <w:t>9</w:t>
      </w:r>
      <w:r w:rsidRPr="00F5512E">
        <w:rPr>
          <w:kern w:val="24"/>
          <w:lang w:val="lt-LT" w:eastAsia="en-GB"/>
        </w:rPr>
        <w:t>.</w:t>
      </w:r>
      <w:r w:rsidRPr="00F5512E">
        <w:rPr>
          <w:kern w:val="24"/>
          <w:lang w:val="lt-LT" w:eastAsia="en-GB"/>
        </w:rPr>
        <w:tab/>
      </w:r>
      <w:r w:rsidRPr="00F5512E">
        <w:rPr>
          <w:lang w:val="lt-LT" w:eastAsia="en-GB"/>
        </w:rPr>
        <w:t>Įstaigos dokumentai, jų kopijos ar kita informacija dalininkams pateikiama neatlygintinai.</w:t>
      </w:r>
      <w:r w:rsidR="00D45FC3" w:rsidRPr="00F5512E">
        <w:rPr>
          <w:lang w:val="lt-LT" w:eastAsia="en-GB"/>
        </w:rPr>
        <w:t xml:space="preserve"> Dalininkai privalo užtikrinti gautos informacijos konfidencialumą teisės aktų nustatyta tvarka. </w:t>
      </w:r>
    </w:p>
    <w:p w14:paraId="31AD265B" w14:textId="77777777" w:rsidR="00532D14" w:rsidRPr="00F5512E" w:rsidRDefault="00532D14" w:rsidP="0029466B">
      <w:pPr>
        <w:spacing w:line="276" w:lineRule="auto"/>
        <w:jc w:val="center"/>
        <w:rPr>
          <w:b/>
          <w:lang w:val="lt-LT" w:eastAsia="en-GB"/>
        </w:rPr>
      </w:pPr>
    </w:p>
    <w:p w14:paraId="2697A110" w14:textId="01AF005A" w:rsidR="00DD4DA8" w:rsidRPr="00F5512E" w:rsidRDefault="00DD4DA8" w:rsidP="00DD4DA8">
      <w:pPr>
        <w:spacing w:line="276" w:lineRule="auto"/>
        <w:jc w:val="center"/>
        <w:rPr>
          <w:b/>
          <w:lang w:val="lt-LT" w:eastAsia="en-GB"/>
        </w:rPr>
      </w:pPr>
      <w:r w:rsidRPr="00F5512E">
        <w:rPr>
          <w:b/>
          <w:lang w:val="lt-LT" w:eastAsia="en-GB"/>
        </w:rPr>
        <w:t>XV SKYRIUS</w:t>
      </w:r>
    </w:p>
    <w:p w14:paraId="220AB456" w14:textId="77777777" w:rsidR="00DD4DA8" w:rsidRPr="00F5512E" w:rsidRDefault="00DD4DA8" w:rsidP="00DD4DA8">
      <w:pPr>
        <w:spacing w:line="276" w:lineRule="auto"/>
        <w:jc w:val="center"/>
        <w:rPr>
          <w:b/>
          <w:lang w:val="lt-LT" w:eastAsia="en-GB"/>
        </w:rPr>
      </w:pPr>
      <w:r w:rsidRPr="00F5512E">
        <w:rPr>
          <w:b/>
          <w:lang w:val="lt-LT" w:eastAsia="en-GB"/>
        </w:rPr>
        <w:t>INFORMACIJOS APIE ĮSTAIGOS VEIKLĄ PATEIKIMAS VISUOMENEI, ĮSTAIGOS VIEŠŲ PRANEŠIMŲ IR SKELBIMŲ SKELBIMO TVARKA</w:t>
      </w:r>
    </w:p>
    <w:p w14:paraId="0FB512B3" w14:textId="77777777" w:rsidR="00DD4DA8" w:rsidRPr="00F5512E" w:rsidRDefault="00DD4DA8" w:rsidP="00DD4DA8">
      <w:pPr>
        <w:spacing w:line="276" w:lineRule="auto"/>
        <w:jc w:val="both"/>
        <w:rPr>
          <w:lang w:val="lt-LT" w:eastAsia="en-GB"/>
        </w:rPr>
      </w:pPr>
    </w:p>
    <w:p w14:paraId="309B0D22" w14:textId="4D93BE0B" w:rsidR="00DD4DA8" w:rsidRPr="00F5512E" w:rsidRDefault="00DA1922" w:rsidP="00DD4DA8">
      <w:pPr>
        <w:tabs>
          <w:tab w:val="left" w:pos="1134"/>
        </w:tabs>
        <w:spacing w:line="276" w:lineRule="auto"/>
        <w:ind w:firstLine="567"/>
        <w:jc w:val="both"/>
        <w:rPr>
          <w:lang w:val="lt-LT" w:eastAsia="en-GB"/>
        </w:rPr>
      </w:pPr>
      <w:r w:rsidRPr="00F5512E">
        <w:rPr>
          <w:kern w:val="24"/>
          <w:lang w:val="lt-LT" w:eastAsia="en-GB"/>
        </w:rPr>
        <w:t>100</w:t>
      </w:r>
      <w:r w:rsidR="00DD4DA8" w:rsidRPr="00F5512E">
        <w:rPr>
          <w:kern w:val="24"/>
          <w:lang w:val="lt-LT" w:eastAsia="en-GB"/>
        </w:rPr>
        <w:t>.</w:t>
      </w:r>
      <w:r w:rsidR="00DD4DA8" w:rsidRPr="00F5512E">
        <w:rPr>
          <w:kern w:val="24"/>
          <w:lang w:val="lt-LT" w:eastAsia="en-GB"/>
        </w:rPr>
        <w:tab/>
      </w:r>
      <w:r w:rsidR="003211B1" w:rsidRPr="00F5512E">
        <w:rPr>
          <w:lang w:val="lt-LT"/>
        </w:rPr>
        <w:t>Metinis finansinių ataskaitų rinkinys</w:t>
      </w:r>
      <w:r w:rsidR="0058733A" w:rsidRPr="00F5512E">
        <w:rPr>
          <w:lang w:val="lt-LT"/>
        </w:rPr>
        <w:t xml:space="preserve"> ir veiklos ataskaita</w:t>
      </w:r>
      <w:r w:rsidR="008D4348" w:rsidRPr="00F5512E">
        <w:rPr>
          <w:lang w:val="lt-LT"/>
        </w:rPr>
        <w:t xml:space="preserve"> kartu su auditoriaus išvada (kai finansinių ataskaitų auditas buvo atliktas), </w:t>
      </w:r>
      <w:r w:rsidR="0058733A" w:rsidRPr="00F5512E">
        <w:rPr>
          <w:lang w:val="lt-LT"/>
        </w:rPr>
        <w:t xml:space="preserve"> apsvarsčius (</w:t>
      </w:r>
      <w:r w:rsidR="003211B1" w:rsidRPr="00F5512E">
        <w:rPr>
          <w:lang w:val="lt-LT"/>
        </w:rPr>
        <w:t>patvirtinus</w:t>
      </w:r>
      <w:r w:rsidR="0058733A" w:rsidRPr="00F5512E">
        <w:rPr>
          <w:lang w:val="lt-LT"/>
        </w:rPr>
        <w:t>)</w:t>
      </w:r>
      <w:r w:rsidR="003211B1" w:rsidRPr="00F5512E">
        <w:rPr>
          <w:lang w:val="lt-LT"/>
        </w:rPr>
        <w:t xml:space="preserve"> j</w:t>
      </w:r>
      <w:r w:rsidR="0058733A" w:rsidRPr="00F5512E">
        <w:rPr>
          <w:lang w:val="lt-LT"/>
        </w:rPr>
        <w:t>uos</w:t>
      </w:r>
      <w:r w:rsidR="003211B1" w:rsidRPr="00F5512E">
        <w:rPr>
          <w:lang w:val="lt-LT" w:eastAsia="ar-SA"/>
        </w:rPr>
        <w:t xml:space="preserve">, </w:t>
      </w:r>
      <w:r w:rsidR="00DD4DA8" w:rsidRPr="00F5512E">
        <w:rPr>
          <w:lang w:val="lt-LT" w:eastAsia="ar-SA"/>
        </w:rPr>
        <w:t xml:space="preserve"> pateik</w:t>
      </w:r>
      <w:r w:rsidR="003211B1" w:rsidRPr="00F5512E">
        <w:rPr>
          <w:lang w:val="lt-LT" w:eastAsia="ar-SA"/>
        </w:rPr>
        <w:t>iam</w:t>
      </w:r>
      <w:r w:rsidR="0058733A" w:rsidRPr="00F5512E">
        <w:rPr>
          <w:lang w:val="lt-LT" w:eastAsia="ar-SA"/>
        </w:rPr>
        <w:t>i</w:t>
      </w:r>
      <w:r w:rsidR="003211B1" w:rsidRPr="00F5512E">
        <w:rPr>
          <w:lang w:val="lt-LT" w:eastAsia="ar-SA"/>
        </w:rPr>
        <w:t xml:space="preserve"> </w:t>
      </w:r>
      <w:r w:rsidR="00DD4DA8" w:rsidRPr="00F5512E">
        <w:rPr>
          <w:lang w:val="lt-LT" w:eastAsia="ar-SA"/>
        </w:rPr>
        <w:t xml:space="preserve"> Juridinių asmenų registrui ir skelb</w:t>
      </w:r>
      <w:r w:rsidR="003211B1" w:rsidRPr="00F5512E">
        <w:rPr>
          <w:lang w:val="lt-LT" w:eastAsia="ar-SA"/>
        </w:rPr>
        <w:t>iam</w:t>
      </w:r>
      <w:r w:rsidR="0058733A" w:rsidRPr="00F5512E">
        <w:rPr>
          <w:lang w:val="lt-LT" w:eastAsia="ar-SA"/>
        </w:rPr>
        <w:t>i</w:t>
      </w:r>
      <w:r w:rsidR="003211B1" w:rsidRPr="00F5512E">
        <w:rPr>
          <w:lang w:val="lt-LT" w:eastAsia="ar-SA"/>
        </w:rPr>
        <w:t xml:space="preserve"> </w:t>
      </w:r>
      <w:r w:rsidR="00DD4DA8" w:rsidRPr="00F5512E">
        <w:rPr>
          <w:lang w:val="lt-LT" w:eastAsia="ar-SA"/>
        </w:rPr>
        <w:t xml:space="preserve"> įstaigos interneto svetainėje</w:t>
      </w:r>
      <w:r w:rsidR="00DD4DA8" w:rsidRPr="00F5512E">
        <w:rPr>
          <w:shd w:val="clear" w:color="auto" w:fill="FFFFFF"/>
          <w:lang w:val="lt-LT" w:eastAsia="en-GB"/>
        </w:rPr>
        <w:t xml:space="preserve"> </w:t>
      </w:r>
      <w:r w:rsidR="00221BB3" w:rsidRPr="00F5512E">
        <w:rPr>
          <w:lang w:val="lt-LT"/>
        </w:rPr>
        <w:t>(</w:t>
      </w:r>
      <w:hyperlink r:id="rId8" w:history="1">
        <w:r w:rsidR="000C0088" w:rsidRPr="00F5512E">
          <w:rPr>
            <w:rStyle w:val="Hipersaitas"/>
            <w:color w:val="auto"/>
            <w:lang w:val="lt-LT"/>
          </w:rPr>
          <w:t>http://www.anlig.lt</w:t>
        </w:r>
      </w:hyperlink>
      <w:r w:rsidR="00221BB3" w:rsidRPr="00F5512E">
        <w:rPr>
          <w:lang w:val="lt-LT"/>
        </w:rPr>
        <w:t>).</w:t>
      </w:r>
    </w:p>
    <w:p w14:paraId="47539C5B" w14:textId="5D436503" w:rsidR="00DD4DA8" w:rsidRPr="00C527C3" w:rsidRDefault="00DA1922" w:rsidP="00DD4DA8">
      <w:pPr>
        <w:tabs>
          <w:tab w:val="left" w:pos="1134"/>
        </w:tabs>
        <w:spacing w:line="276" w:lineRule="auto"/>
        <w:ind w:firstLine="567"/>
        <w:jc w:val="both"/>
        <w:rPr>
          <w:lang w:val="lt-LT" w:eastAsia="en-GB"/>
        </w:rPr>
      </w:pPr>
      <w:r w:rsidRPr="00F5512E">
        <w:rPr>
          <w:kern w:val="24"/>
          <w:lang w:val="lt-LT" w:eastAsia="en-GB"/>
        </w:rPr>
        <w:t>101</w:t>
      </w:r>
      <w:r w:rsidR="00DD4DA8" w:rsidRPr="00C527C3">
        <w:rPr>
          <w:kern w:val="24"/>
          <w:lang w:val="lt-LT" w:eastAsia="en-GB"/>
        </w:rPr>
        <w:t>.</w:t>
      </w:r>
      <w:r w:rsidR="00DD4DA8" w:rsidRPr="00C527C3">
        <w:rPr>
          <w:kern w:val="24"/>
          <w:lang w:val="lt-LT" w:eastAsia="en-GB"/>
        </w:rPr>
        <w:tab/>
      </w:r>
      <w:r w:rsidR="00DD4DA8" w:rsidRPr="00C527C3">
        <w:rPr>
          <w:lang w:val="lt-LT" w:eastAsia="ar-SA"/>
        </w:rPr>
        <w:t>Kita informacija, kuri pateikiama visuomenei ir kurią nustato visuotinis dalininkų susirinkimas, skelbiama įstaigos interneto svetainėje</w:t>
      </w:r>
      <w:r w:rsidR="00DD4DA8" w:rsidRPr="00C527C3">
        <w:rPr>
          <w:lang w:val="lt-LT" w:eastAsia="en-GB"/>
        </w:rPr>
        <w:t xml:space="preserve"> </w:t>
      </w:r>
      <w:r w:rsidR="00ED4DB1" w:rsidRPr="00C527C3">
        <w:rPr>
          <w:lang w:val="lt-LT"/>
        </w:rPr>
        <w:t>(http://www.anlig.lt)</w:t>
      </w:r>
      <w:r w:rsidR="00DD4DA8" w:rsidRPr="00C527C3">
        <w:rPr>
          <w:lang w:val="lt-LT" w:eastAsia="en-GB"/>
        </w:rPr>
        <w:t>.</w:t>
      </w:r>
    </w:p>
    <w:p w14:paraId="6DA22214" w14:textId="61368DA4" w:rsidR="00DD4DA8" w:rsidRPr="00C527C3" w:rsidRDefault="00DD4DA8" w:rsidP="00DD4DA8">
      <w:pPr>
        <w:tabs>
          <w:tab w:val="left" w:pos="1134"/>
        </w:tabs>
        <w:spacing w:line="276" w:lineRule="auto"/>
        <w:ind w:firstLine="567"/>
        <w:jc w:val="both"/>
        <w:rPr>
          <w:b/>
          <w:bCs/>
          <w:lang w:val="lt-LT" w:eastAsia="en-GB"/>
        </w:rPr>
      </w:pPr>
      <w:r w:rsidRPr="00C527C3">
        <w:rPr>
          <w:kern w:val="24"/>
          <w:lang w:val="lt-LT" w:eastAsia="en-GB"/>
        </w:rPr>
        <w:t>10</w:t>
      </w:r>
      <w:r w:rsidR="00DA1922" w:rsidRPr="00C527C3">
        <w:rPr>
          <w:kern w:val="24"/>
          <w:lang w:val="lt-LT" w:eastAsia="en-GB"/>
        </w:rPr>
        <w:t>2</w:t>
      </w:r>
      <w:r w:rsidRPr="00C527C3">
        <w:rPr>
          <w:kern w:val="24"/>
          <w:lang w:val="lt-LT" w:eastAsia="en-GB"/>
        </w:rPr>
        <w:t>.</w:t>
      </w:r>
      <w:r w:rsidRPr="00C527C3">
        <w:rPr>
          <w:kern w:val="24"/>
          <w:lang w:val="lt-LT" w:eastAsia="en-GB"/>
        </w:rPr>
        <w:tab/>
      </w:r>
      <w:r w:rsidRPr="00C527C3">
        <w:rPr>
          <w:lang w:val="lt-LT" w:eastAsia="ar-SA"/>
        </w:rPr>
        <w:t>Tretiesiems asmenims</w:t>
      </w:r>
      <w:r w:rsidR="005F371A" w:rsidRPr="00C527C3">
        <w:rPr>
          <w:lang w:val="lt-LT" w:eastAsia="ar-SA"/>
        </w:rPr>
        <w:t xml:space="preserve"> </w:t>
      </w:r>
      <w:r w:rsidRPr="00C527C3">
        <w:rPr>
          <w:lang w:val="lt-LT" w:eastAsia="ar-SA"/>
        </w:rPr>
        <w:t xml:space="preserve">turi būti sudarytos sąlygos su įstaigos veiklos ataskaita ir kita visuomenei pateikiama informacija susipažinti įstaigos buveinėje </w:t>
      </w:r>
      <w:r w:rsidR="0058733A" w:rsidRPr="00C527C3">
        <w:rPr>
          <w:lang w:val="lt-LT" w:eastAsia="ar-SA"/>
        </w:rPr>
        <w:t>į</w:t>
      </w:r>
      <w:r w:rsidRPr="00C527C3">
        <w:rPr>
          <w:lang w:val="lt-LT" w:eastAsia="ar-SA"/>
        </w:rPr>
        <w:t>staigos darbo valandomis</w:t>
      </w:r>
      <w:r w:rsidRPr="00C527C3">
        <w:rPr>
          <w:lang w:val="lt-LT" w:eastAsia="en-GB"/>
        </w:rPr>
        <w:t>.</w:t>
      </w:r>
      <w:r w:rsidR="00BA55FB" w:rsidRPr="00C527C3">
        <w:rPr>
          <w:lang w:val="lt-LT" w:eastAsia="en-GB"/>
        </w:rPr>
        <w:t xml:space="preserve"> </w:t>
      </w:r>
    </w:p>
    <w:p w14:paraId="00023D00" w14:textId="137374B1" w:rsidR="00DD4DA8" w:rsidRPr="00C527C3" w:rsidRDefault="00DD4DA8" w:rsidP="00DD4DA8">
      <w:pPr>
        <w:tabs>
          <w:tab w:val="left" w:pos="1134"/>
        </w:tabs>
        <w:spacing w:line="276" w:lineRule="auto"/>
        <w:ind w:firstLine="567"/>
        <w:jc w:val="both"/>
        <w:rPr>
          <w:lang w:val="lt-LT" w:eastAsia="en-GB"/>
        </w:rPr>
      </w:pPr>
      <w:r w:rsidRPr="00C527C3">
        <w:rPr>
          <w:kern w:val="24"/>
          <w:lang w:val="lt-LT" w:eastAsia="en-GB"/>
        </w:rPr>
        <w:t>10</w:t>
      </w:r>
      <w:r w:rsidR="00DA1922" w:rsidRPr="00C527C3">
        <w:rPr>
          <w:kern w:val="24"/>
          <w:lang w:val="lt-LT" w:eastAsia="en-GB"/>
        </w:rPr>
        <w:t>3</w:t>
      </w:r>
      <w:r w:rsidRPr="00C527C3">
        <w:rPr>
          <w:kern w:val="24"/>
          <w:lang w:val="lt-LT" w:eastAsia="en-GB"/>
        </w:rPr>
        <w:t>.</w:t>
      </w:r>
      <w:r w:rsidRPr="00C527C3">
        <w:rPr>
          <w:kern w:val="24"/>
          <w:lang w:val="lt-LT" w:eastAsia="en-GB"/>
        </w:rPr>
        <w:tab/>
      </w:r>
      <w:r w:rsidRPr="00C527C3">
        <w:rPr>
          <w:lang w:val="lt-LT" w:eastAsia="ar-SA"/>
        </w:rPr>
        <w:t>Kai įstaigos pranešimai turi būti paskelbti viešai, jie skelbiami valstybės įmonės Registrų centro elektroniniame leidinyje „Juridinių asmenų vieši pranešimai“ ir įstaigos interneto svetainėje</w:t>
      </w:r>
      <w:r w:rsidRPr="00C527C3">
        <w:rPr>
          <w:lang w:val="lt-LT" w:eastAsia="en-GB"/>
        </w:rPr>
        <w:t xml:space="preserve"> </w:t>
      </w:r>
      <w:r w:rsidR="00221BB3" w:rsidRPr="00C527C3">
        <w:rPr>
          <w:lang w:val="lt-LT"/>
        </w:rPr>
        <w:t>(</w:t>
      </w:r>
      <w:hyperlink r:id="rId9" w:history="1">
        <w:r w:rsidR="000C0088" w:rsidRPr="00C527C3">
          <w:rPr>
            <w:rStyle w:val="Hipersaitas"/>
            <w:color w:val="auto"/>
            <w:lang w:val="lt-LT"/>
          </w:rPr>
          <w:t>http://www.anlig.lt</w:t>
        </w:r>
      </w:hyperlink>
      <w:r w:rsidR="00221BB3" w:rsidRPr="00C527C3">
        <w:rPr>
          <w:lang w:val="lt-LT"/>
        </w:rPr>
        <w:t>).</w:t>
      </w:r>
    </w:p>
    <w:p w14:paraId="70EAD37B" w14:textId="1DD2CFE9" w:rsidR="00DD4DA8" w:rsidRPr="00C527C3" w:rsidRDefault="00DD4DA8" w:rsidP="00DD4DA8">
      <w:pPr>
        <w:tabs>
          <w:tab w:val="left" w:pos="1134"/>
        </w:tabs>
        <w:spacing w:line="276" w:lineRule="auto"/>
        <w:ind w:firstLine="567"/>
        <w:jc w:val="both"/>
        <w:rPr>
          <w:lang w:val="lt-LT" w:eastAsia="en-GB"/>
        </w:rPr>
      </w:pPr>
      <w:r w:rsidRPr="00C527C3">
        <w:rPr>
          <w:kern w:val="24"/>
          <w:lang w:val="lt-LT" w:eastAsia="en-GB"/>
        </w:rPr>
        <w:t>10</w:t>
      </w:r>
      <w:r w:rsidR="00DA1922" w:rsidRPr="00C527C3">
        <w:rPr>
          <w:kern w:val="24"/>
          <w:lang w:val="lt-LT" w:eastAsia="en-GB"/>
        </w:rPr>
        <w:t>4</w:t>
      </w:r>
      <w:r w:rsidRPr="00C527C3">
        <w:rPr>
          <w:kern w:val="24"/>
          <w:lang w:val="lt-LT" w:eastAsia="en-GB"/>
        </w:rPr>
        <w:t>.</w:t>
      </w:r>
      <w:r w:rsidRPr="00C527C3">
        <w:rPr>
          <w:kern w:val="24"/>
          <w:lang w:val="lt-LT" w:eastAsia="en-GB"/>
        </w:rPr>
        <w:tab/>
      </w:r>
      <w:r w:rsidRPr="00C527C3">
        <w:rPr>
          <w:lang w:val="lt-LT" w:eastAsia="ar-SA"/>
        </w:rPr>
        <w:t>Kiti įstaigos pranešimai dalininkams ir kitiems asmenims siunčiami registruotu laišku arba įteikiami pasirašytinai ar elektroninių ryšių priemonėmis. Kai pranešimai dalininkui siunčiami registruotu laišku, jie siunčiami adresu, kurį dalininkas nurodęs įstaigai. Skubūs pranešimai gali būti perduoti elektroninių ryšių priemonėmis, originalai tą pačią dieną išsiunčiami adresatui registruotu laišku ar įteikiami pasirašytinai.</w:t>
      </w:r>
    </w:p>
    <w:p w14:paraId="4D818400" w14:textId="28DB5CF8" w:rsidR="00BA55FB" w:rsidRPr="00C527C3" w:rsidRDefault="00DD4DA8" w:rsidP="0068621F">
      <w:pPr>
        <w:tabs>
          <w:tab w:val="left" w:pos="1134"/>
        </w:tabs>
        <w:spacing w:line="276" w:lineRule="auto"/>
        <w:ind w:firstLine="567"/>
        <w:jc w:val="both"/>
        <w:rPr>
          <w:lang w:val="lt-LT" w:eastAsia="en-GB"/>
        </w:rPr>
      </w:pPr>
      <w:r w:rsidRPr="00C527C3">
        <w:rPr>
          <w:kern w:val="24"/>
          <w:lang w:val="lt-LT" w:eastAsia="en-GB"/>
        </w:rPr>
        <w:t>10</w:t>
      </w:r>
      <w:r w:rsidR="00DA1922" w:rsidRPr="00C527C3">
        <w:rPr>
          <w:kern w:val="24"/>
          <w:lang w:val="lt-LT" w:eastAsia="en-GB"/>
        </w:rPr>
        <w:t>5</w:t>
      </w:r>
      <w:r w:rsidRPr="00C527C3">
        <w:rPr>
          <w:kern w:val="24"/>
          <w:lang w:val="lt-LT" w:eastAsia="en-GB"/>
        </w:rPr>
        <w:t>.</w:t>
      </w:r>
      <w:r w:rsidRPr="00C527C3">
        <w:rPr>
          <w:kern w:val="24"/>
          <w:lang w:val="lt-LT" w:eastAsia="en-GB"/>
        </w:rPr>
        <w:tab/>
      </w:r>
      <w:r w:rsidRPr="00C527C3">
        <w:rPr>
          <w:lang w:val="lt-LT" w:eastAsia="ar-SA"/>
        </w:rPr>
        <w:t>Už pranešimų išsiuntimą laiku ar jų įteikimą pasirašytinai atsako įstaigos vadovas.</w:t>
      </w:r>
    </w:p>
    <w:p w14:paraId="4B5DCC59" w14:textId="77777777" w:rsidR="00BA55FB" w:rsidRPr="00C527C3" w:rsidRDefault="00BA55FB" w:rsidP="00DD4DA8">
      <w:pPr>
        <w:spacing w:line="276" w:lineRule="auto"/>
        <w:jc w:val="center"/>
        <w:rPr>
          <w:b/>
          <w:lang w:val="lt-LT" w:eastAsia="en-GB"/>
        </w:rPr>
      </w:pPr>
    </w:p>
    <w:p w14:paraId="6DE1E9AB" w14:textId="25E391BC" w:rsidR="00DD4DA8" w:rsidRPr="00C527C3" w:rsidRDefault="00DD4DA8" w:rsidP="00DD4DA8">
      <w:pPr>
        <w:spacing w:line="276" w:lineRule="auto"/>
        <w:jc w:val="center"/>
        <w:rPr>
          <w:b/>
          <w:lang w:val="lt-LT" w:eastAsia="en-GB"/>
        </w:rPr>
      </w:pPr>
      <w:r w:rsidRPr="00C527C3">
        <w:rPr>
          <w:b/>
          <w:lang w:val="lt-LT" w:eastAsia="en-GB"/>
        </w:rPr>
        <w:t>XVI SKYRIUS</w:t>
      </w:r>
    </w:p>
    <w:p w14:paraId="0ECE3F8F" w14:textId="77777777" w:rsidR="00DD4DA8" w:rsidRPr="00C527C3" w:rsidRDefault="00DD4DA8" w:rsidP="00DD4DA8">
      <w:pPr>
        <w:spacing w:line="276" w:lineRule="auto"/>
        <w:jc w:val="center"/>
        <w:rPr>
          <w:b/>
          <w:lang w:val="lt-LT" w:eastAsia="en-GB"/>
        </w:rPr>
      </w:pPr>
      <w:r w:rsidRPr="00C527C3">
        <w:rPr>
          <w:b/>
          <w:lang w:val="lt-LT" w:eastAsia="en-GB"/>
        </w:rPr>
        <w:t>FILIALŲ STEIGIMO BEI LIKVIDAVIMO TVARKA</w:t>
      </w:r>
    </w:p>
    <w:p w14:paraId="1968FCEF" w14:textId="77777777" w:rsidR="00DD4DA8" w:rsidRPr="00C527C3" w:rsidRDefault="00DD4DA8" w:rsidP="00DD4DA8">
      <w:pPr>
        <w:spacing w:line="276" w:lineRule="auto"/>
        <w:ind w:firstLine="567"/>
        <w:jc w:val="both"/>
        <w:rPr>
          <w:b/>
          <w:lang w:val="lt-LT" w:eastAsia="en-GB"/>
        </w:rPr>
      </w:pPr>
    </w:p>
    <w:p w14:paraId="6BBC2833" w14:textId="01B85A47" w:rsidR="00DD4DA8" w:rsidRPr="00C527C3" w:rsidRDefault="00DD4DA8" w:rsidP="00DD4DA8">
      <w:pPr>
        <w:tabs>
          <w:tab w:val="left" w:pos="1134"/>
        </w:tabs>
        <w:spacing w:line="276" w:lineRule="auto"/>
        <w:ind w:firstLine="567"/>
        <w:jc w:val="both"/>
        <w:rPr>
          <w:lang w:val="lt-LT" w:eastAsia="en-GB"/>
        </w:rPr>
      </w:pPr>
      <w:r w:rsidRPr="00C527C3">
        <w:rPr>
          <w:kern w:val="24"/>
          <w:lang w:val="lt-LT" w:eastAsia="en-GB"/>
        </w:rPr>
        <w:t>10</w:t>
      </w:r>
      <w:r w:rsidR="00DA1922" w:rsidRPr="00C527C3">
        <w:rPr>
          <w:kern w:val="24"/>
          <w:lang w:val="lt-LT" w:eastAsia="en-GB"/>
        </w:rPr>
        <w:t>6</w:t>
      </w:r>
      <w:r w:rsidRPr="00C527C3">
        <w:rPr>
          <w:kern w:val="24"/>
          <w:lang w:val="lt-LT" w:eastAsia="en-GB"/>
        </w:rPr>
        <w:t>.</w:t>
      </w:r>
      <w:r w:rsidRPr="00C527C3">
        <w:rPr>
          <w:kern w:val="24"/>
          <w:lang w:val="lt-LT" w:eastAsia="en-GB"/>
        </w:rPr>
        <w:tab/>
      </w:r>
      <w:r w:rsidRPr="00C527C3">
        <w:rPr>
          <w:lang w:val="lt-LT" w:eastAsia="en-GB"/>
        </w:rPr>
        <w:t xml:space="preserve">Įstaiga gali turėti filialų. </w:t>
      </w:r>
      <w:r w:rsidRPr="00C527C3">
        <w:rPr>
          <w:rFonts w:eastAsia="SimSun"/>
          <w:kern w:val="1"/>
          <w:lang w:val="lt-LT" w:eastAsia="hi-IN" w:bidi="hi-IN"/>
        </w:rPr>
        <w:t>Filialas yra struktūrinis įstaigos padalinys, turintis savo buveinę ir atliekantis visas arba dalį įstaigos funkcijų</w:t>
      </w:r>
      <w:r w:rsidRPr="00C527C3">
        <w:rPr>
          <w:lang w:val="lt-LT" w:eastAsia="en-GB"/>
        </w:rPr>
        <w:t>.</w:t>
      </w:r>
    </w:p>
    <w:p w14:paraId="2C5F2264" w14:textId="06139212" w:rsidR="00DD4DA8" w:rsidRPr="00C527C3" w:rsidRDefault="00DD4DA8" w:rsidP="00DD4DA8">
      <w:pPr>
        <w:tabs>
          <w:tab w:val="left" w:pos="1134"/>
        </w:tabs>
        <w:spacing w:line="276" w:lineRule="auto"/>
        <w:ind w:firstLine="567"/>
        <w:jc w:val="both"/>
        <w:rPr>
          <w:lang w:val="lt-LT" w:eastAsia="en-GB"/>
        </w:rPr>
      </w:pPr>
      <w:r w:rsidRPr="00C527C3">
        <w:rPr>
          <w:kern w:val="24"/>
          <w:lang w:val="lt-LT" w:eastAsia="en-GB"/>
        </w:rPr>
        <w:t>10</w:t>
      </w:r>
      <w:r w:rsidR="00DA1922" w:rsidRPr="00C527C3">
        <w:rPr>
          <w:kern w:val="24"/>
          <w:lang w:val="lt-LT" w:eastAsia="en-GB"/>
        </w:rPr>
        <w:t>7</w:t>
      </w:r>
      <w:r w:rsidRPr="00C527C3">
        <w:rPr>
          <w:kern w:val="24"/>
          <w:lang w:val="lt-LT" w:eastAsia="en-GB"/>
        </w:rPr>
        <w:t>.</w:t>
      </w:r>
      <w:r w:rsidRPr="00C527C3">
        <w:rPr>
          <w:kern w:val="24"/>
          <w:lang w:val="lt-LT" w:eastAsia="en-GB"/>
        </w:rPr>
        <w:tab/>
      </w:r>
      <w:r w:rsidRPr="00C527C3">
        <w:rPr>
          <w:rFonts w:eastAsia="SimSun"/>
          <w:kern w:val="1"/>
          <w:lang w:val="lt-LT" w:eastAsia="hi-IN" w:bidi="hi-IN"/>
        </w:rPr>
        <w:t>Sprendimą steigti filialą priima visuotinis dalininkų susirinkimas. Įstaigos filialas veikia pagal nuostatus, kuriuos tvirtina visuotinis dalininkų susirinkimas</w:t>
      </w:r>
      <w:r w:rsidRPr="00C527C3">
        <w:rPr>
          <w:lang w:val="lt-LT" w:eastAsia="en-GB"/>
        </w:rPr>
        <w:t>.</w:t>
      </w:r>
    </w:p>
    <w:p w14:paraId="58B72587" w14:textId="5CA3D5A3" w:rsidR="00DD4DA8" w:rsidRPr="00C527C3" w:rsidRDefault="00DD4DA8" w:rsidP="00DD4DA8">
      <w:pPr>
        <w:widowControl w:val="0"/>
        <w:tabs>
          <w:tab w:val="left" w:pos="1134"/>
        </w:tabs>
        <w:suppressAutoHyphens/>
        <w:spacing w:line="276" w:lineRule="auto"/>
        <w:ind w:firstLine="567"/>
        <w:jc w:val="both"/>
        <w:rPr>
          <w:rFonts w:eastAsia="SimSun"/>
          <w:kern w:val="1"/>
          <w:lang w:val="lt-LT" w:eastAsia="hi-IN" w:bidi="hi-IN"/>
        </w:rPr>
      </w:pPr>
      <w:r w:rsidRPr="00C527C3">
        <w:rPr>
          <w:rFonts w:eastAsia="SimSun"/>
          <w:kern w:val="24"/>
          <w:lang w:val="lt-LT" w:eastAsia="hi-IN" w:bidi="hi-IN"/>
        </w:rPr>
        <w:t>10</w:t>
      </w:r>
      <w:r w:rsidR="00DA1922" w:rsidRPr="00C527C3">
        <w:rPr>
          <w:rFonts w:eastAsia="SimSun"/>
          <w:kern w:val="24"/>
          <w:lang w:val="lt-LT" w:eastAsia="hi-IN" w:bidi="hi-IN"/>
        </w:rPr>
        <w:t>8</w:t>
      </w:r>
      <w:r w:rsidRPr="00C527C3">
        <w:rPr>
          <w:rFonts w:eastAsia="SimSun"/>
          <w:kern w:val="24"/>
          <w:lang w:val="lt-LT" w:eastAsia="hi-IN" w:bidi="hi-IN"/>
        </w:rPr>
        <w:t>.</w:t>
      </w:r>
      <w:r w:rsidRPr="00C527C3">
        <w:rPr>
          <w:rFonts w:eastAsia="SimSun"/>
          <w:kern w:val="24"/>
          <w:lang w:val="lt-LT" w:eastAsia="hi-IN" w:bidi="hi-IN"/>
        </w:rPr>
        <w:tab/>
      </w:r>
      <w:r w:rsidRPr="00C527C3">
        <w:rPr>
          <w:rFonts w:eastAsia="SimSun"/>
          <w:kern w:val="1"/>
          <w:lang w:val="lt-LT" w:eastAsia="hi-IN" w:bidi="hi-IN"/>
        </w:rPr>
        <w:t xml:space="preserve">Darbo sutartį su filialo vadovu įstaigos vardu sudaro ir nutraukia įstaigos vadovas. </w:t>
      </w:r>
    </w:p>
    <w:p w14:paraId="052785A9" w14:textId="1C15521D" w:rsidR="00DD4DA8" w:rsidRPr="00C527C3" w:rsidRDefault="00DD4DA8" w:rsidP="00DD4DA8">
      <w:pPr>
        <w:widowControl w:val="0"/>
        <w:tabs>
          <w:tab w:val="left" w:pos="1134"/>
        </w:tabs>
        <w:suppressAutoHyphens/>
        <w:spacing w:line="276" w:lineRule="auto"/>
        <w:ind w:firstLine="567"/>
        <w:jc w:val="both"/>
        <w:rPr>
          <w:rFonts w:eastAsia="SimSun"/>
          <w:kern w:val="1"/>
          <w:lang w:val="lt-LT" w:eastAsia="hi-IN" w:bidi="hi-IN"/>
        </w:rPr>
      </w:pPr>
      <w:r w:rsidRPr="00C527C3">
        <w:rPr>
          <w:rFonts w:eastAsia="SimSun"/>
          <w:kern w:val="24"/>
          <w:lang w:val="lt-LT" w:eastAsia="hi-IN" w:bidi="hi-IN"/>
        </w:rPr>
        <w:t>10</w:t>
      </w:r>
      <w:r w:rsidR="00DA1922" w:rsidRPr="00C527C3">
        <w:rPr>
          <w:rFonts w:eastAsia="SimSun"/>
          <w:kern w:val="24"/>
          <w:lang w:val="lt-LT" w:eastAsia="hi-IN" w:bidi="hi-IN"/>
        </w:rPr>
        <w:t>9</w:t>
      </w:r>
      <w:r w:rsidRPr="00C527C3">
        <w:rPr>
          <w:rFonts w:eastAsia="SimSun"/>
          <w:kern w:val="24"/>
          <w:lang w:val="lt-LT" w:eastAsia="hi-IN" w:bidi="hi-IN"/>
        </w:rPr>
        <w:t>.</w:t>
      </w:r>
      <w:r w:rsidRPr="00C527C3">
        <w:rPr>
          <w:rFonts w:eastAsia="SimSun"/>
          <w:kern w:val="24"/>
          <w:lang w:val="lt-LT" w:eastAsia="hi-IN" w:bidi="hi-IN"/>
        </w:rPr>
        <w:tab/>
      </w:r>
      <w:r w:rsidRPr="00C527C3">
        <w:rPr>
          <w:rFonts w:eastAsia="SimSun"/>
          <w:kern w:val="1"/>
          <w:lang w:val="lt-LT" w:eastAsia="hi-IN" w:bidi="hi-IN"/>
        </w:rPr>
        <w:t>Filialas gali turėti subsąskaitas. Filialo turtas apskaitomas įstaigos finansinėje atskaitomybėje, taip pat atskiroje filialo finansinėje atskaitomybėje.</w:t>
      </w:r>
    </w:p>
    <w:p w14:paraId="583F6129" w14:textId="74A30071" w:rsidR="00DD4DA8" w:rsidRPr="00C527C3" w:rsidRDefault="00DD4DA8" w:rsidP="00DD4DA8">
      <w:pPr>
        <w:tabs>
          <w:tab w:val="left" w:pos="1134"/>
        </w:tabs>
        <w:spacing w:line="276" w:lineRule="auto"/>
        <w:ind w:firstLine="567"/>
        <w:jc w:val="both"/>
        <w:rPr>
          <w:lang w:val="lt-LT" w:eastAsia="en-GB"/>
        </w:rPr>
      </w:pPr>
      <w:r w:rsidRPr="00C527C3">
        <w:rPr>
          <w:kern w:val="24"/>
          <w:lang w:val="lt-LT" w:eastAsia="en-GB"/>
        </w:rPr>
        <w:t>1</w:t>
      </w:r>
      <w:r w:rsidR="00DA1922" w:rsidRPr="00C527C3">
        <w:rPr>
          <w:kern w:val="24"/>
          <w:lang w:val="lt-LT" w:eastAsia="en-GB"/>
        </w:rPr>
        <w:t>10</w:t>
      </w:r>
      <w:r w:rsidRPr="00C527C3">
        <w:rPr>
          <w:kern w:val="24"/>
          <w:lang w:val="lt-LT" w:eastAsia="en-GB"/>
        </w:rPr>
        <w:t>.</w:t>
      </w:r>
      <w:r w:rsidRPr="00C527C3">
        <w:rPr>
          <w:kern w:val="24"/>
          <w:lang w:val="lt-LT" w:eastAsia="en-GB"/>
        </w:rPr>
        <w:tab/>
      </w:r>
      <w:r w:rsidRPr="00C527C3">
        <w:rPr>
          <w:rFonts w:eastAsia="SimSun"/>
          <w:kern w:val="1"/>
          <w:lang w:val="lt-LT" w:eastAsia="hi-IN" w:bidi="hi-IN"/>
        </w:rPr>
        <w:t>Filialo veikla nutraukiama visuotinio dalininkų susirinkimo sprendimu</w:t>
      </w:r>
      <w:r w:rsidRPr="00C527C3">
        <w:rPr>
          <w:lang w:val="lt-LT" w:eastAsia="en-GB"/>
        </w:rPr>
        <w:t xml:space="preserve">. </w:t>
      </w:r>
    </w:p>
    <w:p w14:paraId="127F47A6" w14:textId="75E28641" w:rsidR="00DD4DA8" w:rsidRPr="00C527C3" w:rsidRDefault="00DD4DA8" w:rsidP="00DD4DA8">
      <w:pPr>
        <w:tabs>
          <w:tab w:val="left" w:pos="1134"/>
        </w:tabs>
        <w:spacing w:line="276" w:lineRule="auto"/>
        <w:ind w:firstLine="567"/>
        <w:jc w:val="both"/>
        <w:rPr>
          <w:lang w:val="lt-LT" w:eastAsia="en-GB"/>
        </w:rPr>
      </w:pPr>
      <w:r w:rsidRPr="00C527C3">
        <w:rPr>
          <w:kern w:val="24"/>
          <w:lang w:val="lt-LT" w:eastAsia="en-GB"/>
        </w:rPr>
        <w:t>1</w:t>
      </w:r>
      <w:r w:rsidR="00DA1922" w:rsidRPr="00C527C3">
        <w:rPr>
          <w:kern w:val="24"/>
          <w:lang w:val="lt-LT" w:eastAsia="en-GB"/>
        </w:rPr>
        <w:t>11</w:t>
      </w:r>
      <w:r w:rsidRPr="00C527C3">
        <w:rPr>
          <w:kern w:val="24"/>
          <w:lang w:val="lt-LT" w:eastAsia="en-GB"/>
        </w:rPr>
        <w:t>.</w:t>
      </w:r>
      <w:r w:rsidRPr="00C527C3">
        <w:rPr>
          <w:kern w:val="24"/>
          <w:lang w:val="lt-LT" w:eastAsia="en-GB"/>
        </w:rPr>
        <w:tab/>
      </w:r>
      <w:r w:rsidRPr="00C527C3">
        <w:rPr>
          <w:lang w:val="lt-LT" w:eastAsia="en-GB"/>
        </w:rPr>
        <w:t>Įstaigos filialų skaičius neribojamas.</w:t>
      </w:r>
    </w:p>
    <w:p w14:paraId="37EC7868" w14:textId="1809A577" w:rsidR="00DD4DA8" w:rsidRPr="00C527C3" w:rsidRDefault="00DD4DA8" w:rsidP="00DD4DA8">
      <w:pPr>
        <w:tabs>
          <w:tab w:val="left" w:pos="1134"/>
        </w:tabs>
        <w:spacing w:line="276" w:lineRule="auto"/>
        <w:ind w:firstLine="567"/>
        <w:jc w:val="both"/>
        <w:rPr>
          <w:lang w:val="lt-LT" w:eastAsia="en-GB"/>
        </w:rPr>
      </w:pPr>
      <w:r w:rsidRPr="00C527C3">
        <w:rPr>
          <w:kern w:val="24"/>
          <w:lang w:val="lt-LT" w:eastAsia="en-GB"/>
        </w:rPr>
        <w:t>11</w:t>
      </w:r>
      <w:r w:rsidR="00DA1922" w:rsidRPr="00C527C3">
        <w:rPr>
          <w:kern w:val="24"/>
          <w:lang w:val="lt-LT" w:eastAsia="en-GB"/>
        </w:rPr>
        <w:t>2</w:t>
      </w:r>
      <w:r w:rsidRPr="00C527C3">
        <w:rPr>
          <w:kern w:val="24"/>
          <w:lang w:val="lt-LT" w:eastAsia="en-GB"/>
        </w:rPr>
        <w:t>.</w:t>
      </w:r>
      <w:r w:rsidRPr="00C527C3">
        <w:rPr>
          <w:kern w:val="24"/>
          <w:lang w:val="lt-LT" w:eastAsia="en-GB"/>
        </w:rPr>
        <w:tab/>
      </w:r>
      <w:r w:rsidRPr="00C527C3">
        <w:rPr>
          <w:lang w:val="lt-LT" w:eastAsia="en-GB"/>
        </w:rPr>
        <w:t>Apie filialo veiklą filialo vadovas atsiskaito įstaigos vadovui.</w:t>
      </w:r>
    </w:p>
    <w:p w14:paraId="05D4041A" w14:textId="77777777" w:rsidR="00DD4DA8" w:rsidRPr="00C527C3" w:rsidRDefault="00DD4DA8" w:rsidP="00DD4DA8">
      <w:pPr>
        <w:spacing w:line="276" w:lineRule="auto"/>
        <w:rPr>
          <w:b/>
          <w:lang w:val="lt-LT" w:eastAsia="en-GB"/>
        </w:rPr>
      </w:pPr>
    </w:p>
    <w:p w14:paraId="31AE1683" w14:textId="77777777" w:rsidR="00DD4DA8" w:rsidRPr="00C527C3" w:rsidRDefault="00DD4DA8" w:rsidP="00DD4DA8">
      <w:pPr>
        <w:spacing w:line="276" w:lineRule="auto"/>
        <w:jc w:val="center"/>
        <w:rPr>
          <w:b/>
          <w:lang w:val="lt-LT" w:eastAsia="en-GB"/>
        </w:rPr>
      </w:pPr>
      <w:r w:rsidRPr="00C527C3">
        <w:rPr>
          <w:b/>
          <w:lang w:val="lt-LT" w:eastAsia="en-GB"/>
        </w:rPr>
        <w:t>XVII SKYRIUS</w:t>
      </w:r>
    </w:p>
    <w:p w14:paraId="7EA27AD9" w14:textId="77777777" w:rsidR="00DD4DA8" w:rsidRPr="00C527C3" w:rsidRDefault="00DD4DA8" w:rsidP="00DD4DA8">
      <w:pPr>
        <w:spacing w:line="276" w:lineRule="auto"/>
        <w:jc w:val="center"/>
        <w:rPr>
          <w:b/>
          <w:lang w:val="lt-LT" w:eastAsia="en-GB"/>
        </w:rPr>
      </w:pPr>
      <w:r w:rsidRPr="00C527C3">
        <w:rPr>
          <w:b/>
          <w:lang w:val="lt-LT" w:eastAsia="en-GB"/>
        </w:rPr>
        <w:t>ĮSTAIGOS REORGANIZAVIMAS IR LIKVIDAVIMAS</w:t>
      </w:r>
    </w:p>
    <w:p w14:paraId="3A4FE02D" w14:textId="77777777" w:rsidR="00DD4DA8" w:rsidRPr="00C527C3" w:rsidRDefault="00DD4DA8" w:rsidP="00DD4DA8">
      <w:pPr>
        <w:spacing w:line="276" w:lineRule="auto"/>
        <w:jc w:val="both"/>
        <w:rPr>
          <w:lang w:val="lt-LT" w:eastAsia="en-GB"/>
        </w:rPr>
      </w:pPr>
    </w:p>
    <w:p w14:paraId="3A8E5E79" w14:textId="1BA7A4C3" w:rsidR="00DD4DA8" w:rsidRPr="00C527C3" w:rsidRDefault="00DD4DA8" w:rsidP="00C527C3">
      <w:pPr>
        <w:tabs>
          <w:tab w:val="left" w:pos="1134"/>
        </w:tabs>
        <w:spacing w:line="276" w:lineRule="auto"/>
        <w:ind w:firstLine="567"/>
        <w:jc w:val="both"/>
        <w:rPr>
          <w:lang w:val="lt-LT" w:eastAsia="en-GB"/>
        </w:rPr>
      </w:pPr>
      <w:r w:rsidRPr="00C527C3">
        <w:rPr>
          <w:kern w:val="24"/>
          <w:lang w:val="lt-LT" w:eastAsia="en-GB"/>
        </w:rPr>
        <w:t>11</w:t>
      </w:r>
      <w:r w:rsidR="00DA1922" w:rsidRPr="00C527C3">
        <w:rPr>
          <w:kern w:val="24"/>
          <w:lang w:val="lt-LT" w:eastAsia="en-GB"/>
        </w:rPr>
        <w:t>3</w:t>
      </w:r>
      <w:r w:rsidRPr="00C527C3">
        <w:rPr>
          <w:kern w:val="24"/>
          <w:lang w:val="lt-LT" w:eastAsia="en-GB"/>
        </w:rPr>
        <w:t>.</w:t>
      </w:r>
      <w:r w:rsidRPr="00C527C3">
        <w:rPr>
          <w:kern w:val="24"/>
          <w:lang w:val="lt-LT" w:eastAsia="en-GB"/>
        </w:rPr>
        <w:tab/>
      </w:r>
      <w:r w:rsidRPr="00C527C3">
        <w:rPr>
          <w:shd w:val="clear" w:color="auto" w:fill="FFFFFF"/>
          <w:lang w:val="lt-LT" w:eastAsia="en-GB"/>
        </w:rPr>
        <w:t>Įstaiga reorganizuojama, pertvarkoma ar likviduojama Lietuvos Respublikos civilinio kodekso, Lietuvos Respublikos viešųjų įstaigų įstatymo, Lietuvos Respublikos sveikatos priežiūros įstaigų įstatymo ir kitų teisės aktų nustatyta tvarka.</w:t>
      </w:r>
    </w:p>
    <w:p w14:paraId="02CB1968" w14:textId="77777777" w:rsidR="00DD4DA8" w:rsidRPr="00C527C3" w:rsidRDefault="00DD4DA8" w:rsidP="00DD4DA8">
      <w:pPr>
        <w:spacing w:line="276" w:lineRule="auto"/>
        <w:jc w:val="center"/>
        <w:rPr>
          <w:b/>
          <w:lang w:val="lt-LT" w:eastAsia="en-GB"/>
        </w:rPr>
      </w:pPr>
      <w:r w:rsidRPr="00C527C3">
        <w:rPr>
          <w:b/>
          <w:lang w:val="lt-LT" w:eastAsia="en-GB"/>
        </w:rPr>
        <w:lastRenderedPageBreak/>
        <w:t>XVIII SKYRIUS</w:t>
      </w:r>
    </w:p>
    <w:p w14:paraId="449A6F44" w14:textId="77777777" w:rsidR="00DD4DA8" w:rsidRPr="00C527C3" w:rsidRDefault="00DD4DA8" w:rsidP="00DD4DA8">
      <w:pPr>
        <w:spacing w:line="276" w:lineRule="auto"/>
        <w:jc w:val="center"/>
        <w:rPr>
          <w:b/>
          <w:lang w:val="lt-LT" w:eastAsia="en-GB"/>
        </w:rPr>
      </w:pPr>
      <w:r w:rsidRPr="00C527C3">
        <w:rPr>
          <w:b/>
          <w:lang w:val="lt-LT" w:eastAsia="en-GB"/>
        </w:rPr>
        <w:t>ĮSTATŲ KEITIMO IR PAPILDYMO TVARKA</w:t>
      </w:r>
    </w:p>
    <w:p w14:paraId="73AB5E4A" w14:textId="77777777" w:rsidR="00DD4DA8" w:rsidRPr="00C527C3" w:rsidRDefault="00DD4DA8" w:rsidP="00DD4DA8">
      <w:pPr>
        <w:spacing w:line="276" w:lineRule="auto"/>
        <w:jc w:val="both"/>
        <w:rPr>
          <w:lang w:val="lt-LT" w:eastAsia="en-GB"/>
        </w:rPr>
      </w:pPr>
    </w:p>
    <w:p w14:paraId="104D44E2" w14:textId="04BA7333" w:rsidR="00DD4DA8" w:rsidRPr="00C527C3" w:rsidRDefault="00DD4DA8" w:rsidP="00DD4DA8">
      <w:pPr>
        <w:tabs>
          <w:tab w:val="left" w:pos="1134"/>
        </w:tabs>
        <w:spacing w:line="276" w:lineRule="auto"/>
        <w:ind w:firstLine="567"/>
        <w:jc w:val="both"/>
        <w:rPr>
          <w:lang w:val="lt-LT" w:eastAsia="en-GB"/>
        </w:rPr>
      </w:pPr>
      <w:r w:rsidRPr="00C527C3">
        <w:rPr>
          <w:kern w:val="24"/>
          <w:lang w:val="lt-LT" w:eastAsia="en-GB"/>
        </w:rPr>
        <w:t>11</w:t>
      </w:r>
      <w:r w:rsidR="00DA1922" w:rsidRPr="00C527C3">
        <w:rPr>
          <w:kern w:val="24"/>
          <w:lang w:val="lt-LT" w:eastAsia="en-GB"/>
        </w:rPr>
        <w:t>4</w:t>
      </w:r>
      <w:r w:rsidRPr="00C527C3">
        <w:rPr>
          <w:kern w:val="24"/>
          <w:lang w:val="lt-LT" w:eastAsia="en-GB"/>
        </w:rPr>
        <w:t>.</w:t>
      </w:r>
      <w:r w:rsidRPr="00C527C3">
        <w:rPr>
          <w:kern w:val="24"/>
          <w:lang w:val="lt-LT" w:eastAsia="en-GB"/>
        </w:rPr>
        <w:tab/>
      </w:r>
      <w:r w:rsidRPr="00C527C3">
        <w:rPr>
          <w:lang w:val="lt-LT" w:eastAsia="en-GB"/>
        </w:rPr>
        <w:t>Įstatų keitimo ir pildymo tvarka nesiskiria nuo nurodytosios Lietuvos Respublikos viešųjų įstaigų įstatyme.</w:t>
      </w:r>
    </w:p>
    <w:p w14:paraId="7F583949" w14:textId="2147D57A" w:rsidR="00DD4DA8" w:rsidRPr="00C527C3" w:rsidRDefault="00DD4DA8" w:rsidP="00DD4DA8">
      <w:pPr>
        <w:tabs>
          <w:tab w:val="left" w:pos="1134"/>
        </w:tabs>
        <w:spacing w:line="276" w:lineRule="auto"/>
        <w:ind w:firstLine="567"/>
        <w:jc w:val="both"/>
        <w:rPr>
          <w:lang w:val="lt-LT" w:eastAsia="en-GB"/>
        </w:rPr>
      </w:pPr>
      <w:r w:rsidRPr="00C527C3">
        <w:rPr>
          <w:kern w:val="24"/>
          <w:lang w:val="lt-LT" w:eastAsia="en-GB"/>
        </w:rPr>
        <w:t>11</w:t>
      </w:r>
      <w:r w:rsidR="00DA1922" w:rsidRPr="00C527C3">
        <w:rPr>
          <w:kern w:val="24"/>
          <w:lang w:val="lt-LT" w:eastAsia="en-GB"/>
        </w:rPr>
        <w:t>5</w:t>
      </w:r>
      <w:r w:rsidRPr="00C527C3">
        <w:rPr>
          <w:kern w:val="24"/>
          <w:lang w:val="lt-LT" w:eastAsia="en-GB"/>
        </w:rPr>
        <w:t>.</w:t>
      </w:r>
      <w:r w:rsidRPr="00C527C3">
        <w:rPr>
          <w:kern w:val="24"/>
          <w:lang w:val="lt-LT" w:eastAsia="en-GB"/>
        </w:rPr>
        <w:tab/>
      </w:r>
      <w:r w:rsidRPr="00C527C3">
        <w:rPr>
          <w:lang w:val="lt-LT" w:eastAsia="en-GB"/>
        </w:rPr>
        <w:t>Iniciatyvos teisę keisti ir pildyti įstaigos įstatus turi įstaigos vadovas ir dalininkai. Pakeistus įstatus tvirtina visuotinis dalininkų susirinkimas. Įstatų pakeitimai nustatyta tvarka turi būti įregistruoti Juridinių asmenų registre.</w:t>
      </w:r>
    </w:p>
    <w:p w14:paraId="769AA5A5" w14:textId="2577F736" w:rsidR="00DD4DA8" w:rsidRPr="00C527C3" w:rsidRDefault="00DD4DA8" w:rsidP="00DD4DA8">
      <w:pPr>
        <w:tabs>
          <w:tab w:val="left" w:pos="1134"/>
        </w:tabs>
        <w:spacing w:line="276" w:lineRule="auto"/>
        <w:ind w:firstLine="567"/>
        <w:jc w:val="both"/>
        <w:rPr>
          <w:lang w:val="lt-LT" w:eastAsia="en-GB"/>
        </w:rPr>
      </w:pPr>
      <w:r w:rsidRPr="00C527C3">
        <w:rPr>
          <w:kern w:val="24"/>
          <w:lang w:val="lt-LT" w:eastAsia="en-GB"/>
        </w:rPr>
        <w:t>11</w:t>
      </w:r>
      <w:r w:rsidR="00DA1922" w:rsidRPr="00C527C3">
        <w:rPr>
          <w:kern w:val="24"/>
          <w:lang w:val="lt-LT" w:eastAsia="en-GB"/>
        </w:rPr>
        <w:t>6</w:t>
      </w:r>
      <w:r w:rsidRPr="00C527C3">
        <w:rPr>
          <w:kern w:val="24"/>
          <w:lang w:val="lt-LT" w:eastAsia="en-GB"/>
        </w:rPr>
        <w:t>.</w:t>
      </w:r>
      <w:r w:rsidRPr="00C527C3">
        <w:rPr>
          <w:kern w:val="24"/>
          <w:lang w:val="lt-LT" w:eastAsia="en-GB"/>
        </w:rPr>
        <w:tab/>
      </w:r>
      <w:r w:rsidRPr="00C527C3">
        <w:rPr>
          <w:lang w:val="lt-LT" w:eastAsia="en-GB"/>
        </w:rPr>
        <w:t>Įstatų pakeitimai įsigalioja nuo jų įregistravimo įstatymų nustatyta tvarka.</w:t>
      </w:r>
    </w:p>
    <w:p w14:paraId="25D19C29" w14:textId="77777777" w:rsidR="00DD4DA8" w:rsidRPr="00C527C3" w:rsidRDefault="00DD4DA8" w:rsidP="00DD4DA8">
      <w:pPr>
        <w:spacing w:line="276" w:lineRule="auto"/>
        <w:jc w:val="both"/>
        <w:rPr>
          <w:lang w:val="lt-LT" w:eastAsia="en-GB"/>
        </w:rPr>
      </w:pPr>
    </w:p>
    <w:p w14:paraId="156963AA" w14:textId="16AFB50C" w:rsidR="00DD4DA8" w:rsidRPr="00C527C3" w:rsidRDefault="00DD4DA8" w:rsidP="00DA1922">
      <w:pPr>
        <w:spacing w:line="276" w:lineRule="auto"/>
        <w:jc w:val="center"/>
        <w:rPr>
          <w:lang w:val="lt-LT" w:eastAsia="en-GB"/>
        </w:rPr>
      </w:pPr>
      <w:r w:rsidRPr="00C527C3">
        <w:rPr>
          <w:lang w:val="lt-LT" w:eastAsia="en-GB"/>
        </w:rPr>
        <w:t>______________</w:t>
      </w:r>
    </w:p>
    <w:sectPr w:rsidR="00DD4DA8" w:rsidRPr="00C527C3" w:rsidSect="00E260EB">
      <w:headerReference w:type="default" r:id="rId10"/>
      <w:footerReference w:type="even" r:id="rId11"/>
      <w:footerReference w:type="default" r:id="rId12"/>
      <w:pgSz w:w="11906" w:h="16838"/>
      <w:pgMar w:top="107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553485" w14:textId="77777777" w:rsidR="00AF204E" w:rsidRDefault="00AF204E">
      <w:r>
        <w:separator/>
      </w:r>
    </w:p>
  </w:endnote>
  <w:endnote w:type="continuationSeparator" w:id="0">
    <w:p w14:paraId="5076D1E5" w14:textId="77777777" w:rsidR="00AF204E" w:rsidRDefault="00AF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49F07" w14:textId="77777777" w:rsidR="00962354" w:rsidRDefault="00962354" w:rsidP="00403D7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589C3" w14:textId="77777777" w:rsidR="00962354" w:rsidRDefault="00962354" w:rsidP="00E0153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F6DF7" w14:textId="77777777" w:rsidR="00962354" w:rsidRDefault="00962354" w:rsidP="00E0153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0D90F" w14:textId="77777777" w:rsidR="00AF204E" w:rsidRDefault="00AF204E">
      <w:r>
        <w:separator/>
      </w:r>
    </w:p>
  </w:footnote>
  <w:footnote w:type="continuationSeparator" w:id="0">
    <w:p w14:paraId="6547AF41" w14:textId="77777777" w:rsidR="00AF204E" w:rsidRDefault="00AF2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8349178"/>
      <w:docPartObj>
        <w:docPartGallery w:val="Page Numbers (Top of Page)"/>
        <w:docPartUnique/>
      </w:docPartObj>
    </w:sdtPr>
    <w:sdtEndPr/>
    <w:sdtContent>
      <w:p w14:paraId="538C9F0D" w14:textId="2E70CF28" w:rsidR="00C527C3" w:rsidRDefault="00C527C3">
        <w:pPr>
          <w:pStyle w:val="Antrats"/>
          <w:jc w:val="center"/>
        </w:pPr>
        <w:r>
          <w:fldChar w:fldCharType="begin"/>
        </w:r>
        <w:r>
          <w:instrText>PAGE   \* MERGEFORMAT</w:instrText>
        </w:r>
        <w:r>
          <w:fldChar w:fldCharType="separate"/>
        </w:r>
        <w:r>
          <w:t>2</w:t>
        </w:r>
        <w:r>
          <w:fldChar w:fldCharType="end"/>
        </w:r>
      </w:p>
    </w:sdtContent>
  </w:sdt>
  <w:p w14:paraId="4D42F533" w14:textId="77777777" w:rsidR="00C527C3" w:rsidRDefault="00C527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hint="default"/>
        <w:sz w:val="24"/>
        <w:lang w:val="lt-LT"/>
      </w:rPr>
    </w:lvl>
  </w:abstractNum>
  <w:abstractNum w:abstractNumId="1"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292E108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4" w15:restartNumberingAfterBreak="0">
    <w:nsid w:val="71300F52"/>
    <w:multiLevelType w:val="hybridMultilevel"/>
    <w:tmpl w:val="17F44F30"/>
    <w:lvl w:ilvl="0" w:tplc="0427000F">
      <w:start w:val="1"/>
      <w:numFmt w:val="decimal"/>
      <w:lvlText w:val="%1."/>
      <w:lvlJc w:val="left"/>
      <w:pPr>
        <w:tabs>
          <w:tab w:val="num" w:pos="1260"/>
        </w:tabs>
        <w:ind w:left="126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71B922F4"/>
    <w:multiLevelType w:val="hybridMultilevel"/>
    <w:tmpl w:val="9698B376"/>
    <w:lvl w:ilvl="0" w:tplc="7256CB22">
      <w:start w:val="1"/>
      <w:numFmt w:val="bullet"/>
      <w:lvlText w:val="-"/>
      <w:lvlJc w:val="left"/>
      <w:pPr>
        <w:tabs>
          <w:tab w:val="num" w:pos="1650"/>
        </w:tabs>
        <w:ind w:left="1650" w:hanging="360"/>
      </w:pPr>
      <w:rPr>
        <w:rFonts w:ascii="Times New Roman" w:eastAsia="Times New Roman" w:hAnsi="Times New Roman" w:hint="default"/>
      </w:rPr>
    </w:lvl>
    <w:lvl w:ilvl="1" w:tplc="04270003" w:tentative="1">
      <w:start w:val="1"/>
      <w:numFmt w:val="bullet"/>
      <w:lvlText w:val="o"/>
      <w:lvlJc w:val="left"/>
      <w:pPr>
        <w:tabs>
          <w:tab w:val="num" w:pos="2370"/>
        </w:tabs>
        <w:ind w:left="2370" w:hanging="360"/>
      </w:pPr>
      <w:rPr>
        <w:rFonts w:ascii="Courier New" w:hAnsi="Courier New" w:hint="default"/>
      </w:rPr>
    </w:lvl>
    <w:lvl w:ilvl="2" w:tplc="04270005" w:tentative="1">
      <w:start w:val="1"/>
      <w:numFmt w:val="bullet"/>
      <w:lvlText w:val=""/>
      <w:lvlJc w:val="left"/>
      <w:pPr>
        <w:tabs>
          <w:tab w:val="num" w:pos="3090"/>
        </w:tabs>
        <w:ind w:left="3090" w:hanging="360"/>
      </w:pPr>
      <w:rPr>
        <w:rFonts w:ascii="Wingdings" w:hAnsi="Wingdings" w:hint="default"/>
      </w:rPr>
    </w:lvl>
    <w:lvl w:ilvl="3" w:tplc="04270001" w:tentative="1">
      <w:start w:val="1"/>
      <w:numFmt w:val="bullet"/>
      <w:lvlText w:val=""/>
      <w:lvlJc w:val="left"/>
      <w:pPr>
        <w:tabs>
          <w:tab w:val="num" w:pos="3810"/>
        </w:tabs>
        <w:ind w:left="3810" w:hanging="360"/>
      </w:pPr>
      <w:rPr>
        <w:rFonts w:ascii="Symbol" w:hAnsi="Symbol" w:hint="default"/>
      </w:rPr>
    </w:lvl>
    <w:lvl w:ilvl="4" w:tplc="04270003" w:tentative="1">
      <w:start w:val="1"/>
      <w:numFmt w:val="bullet"/>
      <w:lvlText w:val="o"/>
      <w:lvlJc w:val="left"/>
      <w:pPr>
        <w:tabs>
          <w:tab w:val="num" w:pos="4530"/>
        </w:tabs>
        <w:ind w:left="4530" w:hanging="360"/>
      </w:pPr>
      <w:rPr>
        <w:rFonts w:ascii="Courier New" w:hAnsi="Courier New" w:hint="default"/>
      </w:rPr>
    </w:lvl>
    <w:lvl w:ilvl="5" w:tplc="04270005" w:tentative="1">
      <w:start w:val="1"/>
      <w:numFmt w:val="bullet"/>
      <w:lvlText w:val=""/>
      <w:lvlJc w:val="left"/>
      <w:pPr>
        <w:tabs>
          <w:tab w:val="num" w:pos="5250"/>
        </w:tabs>
        <w:ind w:left="5250" w:hanging="360"/>
      </w:pPr>
      <w:rPr>
        <w:rFonts w:ascii="Wingdings" w:hAnsi="Wingdings" w:hint="default"/>
      </w:rPr>
    </w:lvl>
    <w:lvl w:ilvl="6" w:tplc="04270001" w:tentative="1">
      <w:start w:val="1"/>
      <w:numFmt w:val="bullet"/>
      <w:lvlText w:val=""/>
      <w:lvlJc w:val="left"/>
      <w:pPr>
        <w:tabs>
          <w:tab w:val="num" w:pos="5970"/>
        </w:tabs>
        <w:ind w:left="5970" w:hanging="360"/>
      </w:pPr>
      <w:rPr>
        <w:rFonts w:ascii="Symbol" w:hAnsi="Symbol" w:hint="default"/>
      </w:rPr>
    </w:lvl>
    <w:lvl w:ilvl="7" w:tplc="04270003" w:tentative="1">
      <w:start w:val="1"/>
      <w:numFmt w:val="bullet"/>
      <w:lvlText w:val="o"/>
      <w:lvlJc w:val="left"/>
      <w:pPr>
        <w:tabs>
          <w:tab w:val="num" w:pos="6690"/>
        </w:tabs>
        <w:ind w:left="6690" w:hanging="360"/>
      </w:pPr>
      <w:rPr>
        <w:rFonts w:ascii="Courier New" w:hAnsi="Courier New" w:hint="default"/>
      </w:rPr>
    </w:lvl>
    <w:lvl w:ilvl="8" w:tplc="04270005" w:tentative="1">
      <w:start w:val="1"/>
      <w:numFmt w:val="bullet"/>
      <w:lvlText w:val=""/>
      <w:lvlJc w:val="left"/>
      <w:pPr>
        <w:tabs>
          <w:tab w:val="num" w:pos="7410"/>
        </w:tabs>
        <w:ind w:left="7410" w:hanging="360"/>
      </w:pPr>
      <w:rPr>
        <w:rFonts w:ascii="Wingdings" w:hAnsi="Wingdings" w:hint="default"/>
      </w:rPr>
    </w:lvl>
  </w:abstractNum>
  <w:num w:numId="1">
    <w:abstractNumId w:val="4"/>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A31"/>
    <w:rsid w:val="00001F5B"/>
    <w:rsid w:val="0001339E"/>
    <w:rsid w:val="00016248"/>
    <w:rsid w:val="00016F50"/>
    <w:rsid w:val="0001768C"/>
    <w:rsid w:val="00026A51"/>
    <w:rsid w:val="00027364"/>
    <w:rsid w:val="00027B26"/>
    <w:rsid w:val="000454CB"/>
    <w:rsid w:val="00045B4F"/>
    <w:rsid w:val="00056BB3"/>
    <w:rsid w:val="00062F10"/>
    <w:rsid w:val="00063E58"/>
    <w:rsid w:val="00064B8C"/>
    <w:rsid w:val="00066C1A"/>
    <w:rsid w:val="000706E5"/>
    <w:rsid w:val="000724DE"/>
    <w:rsid w:val="00074BEB"/>
    <w:rsid w:val="00075F85"/>
    <w:rsid w:val="0008278F"/>
    <w:rsid w:val="00084FA5"/>
    <w:rsid w:val="000901BE"/>
    <w:rsid w:val="00091304"/>
    <w:rsid w:val="00093EEE"/>
    <w:rsid w:val="00096313"/>
    <w:rsid w:val="00097422"/>
    <w:rsid w:val="000A0B03"/>
    <w:rsid w:val="000A3CBD"/>
    <w:rsid w:val="000A3DDC"/>
    <w:rsid w:val="000A6451"/>
    <w:rsid w:val="000A7AB2"/>
    <w:rsid w:val="000A7F91"/>
    <w:rsid w:val="000B2491"/>
    <w:rsid w:val="000B3302"/>
    <w:rsid w:val="000B3635"/>
    <w:rsid w:val="000B7032"/>
    <w:rsid w:val="000B7CB5"/>
    <w:rsid w:val="000C0088"/>
    <w:rsid w:val="000C2337"/>
    <w:rsid w:val="000C36DE"/>
    <w:rsid w:val="000E06DA"/>
    <w:rsid w:val="000F0B76"/>
    <w:rsid w:val="000F38AA"/>
    <w:rsid w:val="00103671"/>
    <w:rsid w:val="00111C5E"/>
    <w:rsid w:val="00117B9B"/>
    <w:rsid w:val="00121DB3"/>
    <w:rsid w:val="00122702"/>
    <w:rsid w:val="00131667"/>
    <w:rsid w:val="00133AB2"/>
    <w:rsid w:val="00134127"/>
    <w:rsid w:val="00135209"/>
    <w:rsid w:val="00135DC3"/>
    <w:rsid w:val="001379BC"/>
    <w:rsid w:val="00140A26"/>
    <w:rsid w:val="00143BEC"/>
    <w:rsid w:val="001508AD"/>
    <w:rsid w:val="00151E29"/>
    <w:rsid w:val="00166935"/>
    <w:rsid w:val="00182C68"/>
    <w:rsid w:val="00185BA9"/>
    <w:rsid w:val="0018756B"/>
    <w:rsid w:val="001928F1"/>
    <w:rsid w:val="00193F51"/>
    <w:rsid w:val="00197F08"/>
    <w:rsid w:val="001A629E"/>
    <w:rsid w:val="001B2E8A"/>
    <w:rsid w:val="001B406E"/>
    <w:rsid w:val="001C12E0"/>
    <w:rsid w:val="001C2E20"/>
    <w:rsid w:val="001C55EA"/>
    <w:rsid w:val="001C5BD8"/>
    <w:rsid w:val="001D0987"/>
    <w:rsid w:val="001D65B1"/>
    <w:rsid w:val="001D686F"/>
    <w:rsid w:val="001E0E68"/>
    <w:rsid w:val="001E13EE"/>
    <w:rsid w:val="001E2357"/>
    <w:rsid w:val="001E5844"/>
    <w:rsid w:val="001E7A5A"/>
    <w:rsid w:val="00201054"/>
    <w:rsid w:val="00204F4F"/>
    <w:rsid w:val="00210ED5"/>
    <w:rsid w:val="00211619"/>
    <w:rsid w:val="0021276C"/>
    <w:rsid w:val="00214F69"/>
    <w:rsid w:val="00221BB3"/>
    <w:rsid w:val="00221D22"/>
    <w:rsid w:val="00223AB6"/>
    <w:rsid w:val="002252C8"/>
    <w:rsid w:val="00226019"/>
    <w:rsid w:val="00227450"/>
    <w:rsid w:val="00232EB1"/>
    <w:rsid w:val="0023682F"/>
    <w:rsid w:val="00243227"/>
    <w:rsid w:val="0024423E"/>
    <w:rsid w:val="00250BAC"/>
    <w:rsid w:val="00253DA7"/>
    <w:rsid w:val="00264175"/>
    <w:rsid w:val="002658DA"/>
    <w:rsid w:val="00266DBC"/>
    <w:rsid w:val="0027632E"/>
    <w:rsid w:val="00282C8C"/>
    <w:rsid w:val="00283C64"/>
    <w:rsid w:val="00293FD2"/>
    <w:rsid w:val="0029466B"/>
    <w:rsid w:val="00296300"/>
    <w:rsid w:val="00296D29"/>
    <w:rsid w:val="002A1A2E"/>
    <w:rsid w:val="002A1B7B"/>
    <w:rsid w:val="002A2183"/>
    <w:rsid w:val="002A33E7"/>
    <w:rsid w:val="002A4A43"/>
    <w:rsid w:val="002A74B7"/>
    <w:rsid w:val="002D4FC7"/>
    <w:rsid w:val="002E0940"/>
    <w:rsid w:val="002E6A09"/>
    <w:rsid w:val="002F0D7A"/>
    <w:rsid w:val="002F3DA6"/>
    <w:rsid w:val="002F7DBC"/>
    <w:rsid w:val="003020E3"/>
    <w:rsid w:val="00305687"/>
    <w:rsid w:val="0031075A"/>
    <w:rsid w:val="00311657"/>
    <w:rsid w:val="00312290"/>
    <w:rsid w:val="00313BDB"/>
    <w:rsid w:val="003140AB"/>
    <w:rsid w:val="00315346"/>
    <w:rsid w:val="00316949"/>
    <w:rsid w:val="00317175"/>
    <w:rsid w:val="003201B6"/>
    <w:rsid w:val="0032054B"/>
    <w:rsid w:val="0032104F"/>
    <w:rsid w:val="003211B1"/>
    <w:rsid w:val="00336007"/>
    <w:rsid w:val="00344336"/>
    <w:rsid w:val="003515AE"/>
    <w:rsid w:val="003529A5"/>
    <w:rsid w:val="00354D0A"/>
    <w:rsid w:val="00355B7B"/>
    <w:rsid w:val="0036275B"/>
    <w:rsid w:val="00363B38"/>
    <w:rsid w:val="00363EB3"/>
    <w:rsid w:val="00372179"/>
    <w:rsid w:val="00373D97"/>
    <w:rsid w:val="0037404C"/>
    <w:rsid w:val="003820CF"/>
    <w:rsid w:val="003825ED"/>
    <w:rsid w:val="0038520D"/>
    <w:rsid w:val="00386513"/>
    <w:rsid w:val="00396A3F"/>
    <w:rsid w:val="003A3851"/>
    <w:rsid w:val="003A455A"/>
    <w:rsid w:val="003B4B72"/>
    <w:rsid w:val="003B77AA"/>
    <w:rsid w:val="003C294D"/>
    <w:rsid w:val="003C488E"/>
    <w:rsid w:val="003D1DE7"/>
    <w:rsid w:val="003D627C"/>
    <w:rsid w:val="003E0D48"/>
    <w:rsid w:val="003E1994"/>
    <w:rsid w:val="003E5A5E"/>
    <w:rsid w:val="003E5A69"/>
    <w:rsid w:val="003E5C29"/>
    <w:rsid w:val="003E5F6B"/>
    <w:rsid w:val="003F04E4"/>
    <w:rsid w:val="003F2501"/>
    <w:rsid w:val="003F4F58"/>
    <w:rsid w:val="003F60DC"/>
    <w:rsid w:val="003F6669"/>
    <w:rsid w:val="003F777B"/>
    <w:rsid w:val="003F7DD9"/>
    <w:rsid w:val="00403D7A"/>
    <w:rsid w:val="00414891"/>
    <w:rsid w:val="004218A9"/>
    <w:rsid w:val="00423616"/>
    <w:rsid w:val="00423AAC"/>
    <w:rsid w:val="00431607"/>
    <w:rsid w:val="004372E1"/>
    <w:rsid w:val="0044252F"/>
    <w:rsid w:val="00443586"/>
    <w:rsid w:val="00443CBD"/>
    <w:rsid w:val="00445B8C"/>
    <w:rsid w:val="004546D3"/>
    <w:rsid w:val="00455783"/>
    <w:rsid w:val="00457E27"/>
    <w:rsid w:val="004621F5"/>
    <w:rsid w:val="004640AD"/>
    <w:rsid w:val="004641DB"/>
    <w:rsid w:val="00475CA2"/>
    <w:rsid w:val="00482898"/>
    <w:rsid w:val="004842D8"/>
    <w:rsid w:val="00494BB4"/>
    <w:rsid w:val="004A2592"/>
    <w:rsid w:val="004A2C15"/>
    <w:rsid w:val="004A4CB2"/>
    <w:rsid w:val="004A4D17"/>
    <w:rsid w:val="004A4F4B"/>
    <w:rsid w:val="004A6288"/>
    <w:rsid w:val="004B1A10"/>
    <w:rsid w:val="004B1F1E"/>
    <w:rsid w:val="004B6BF3"/>
    <w:rsid w:val="004B7428"/>
    <w:rsid w:val="004C203B"/>
    <w:rsid w:val="004C23D6"/>
    <w:rsid w:val="004C456B"/>
    <w:rsid w:val="004C4676"/>
    <w:rsid w:val="004C74AB"/>
    <w:rsid w:val="004D22EB"/>
    <w:rsid w:val="004D24A0"/>
    <w:rsid w:val="004D5716"/>
    <w:rsid w:val="004F2E92"/>
    <w:rsid w:val="004F7C89"/>
    <w:rsid w:val="00501F70"/>
    <w:rsid w:val="00505226"/>
    <w:rsid w:val="005131ED"/>
    <w:rsid w:val="0052304E"/>
    <w:rsid w:val="00527A2C"/>
    <w:rsid w:val="00527ED3"/>
    <w:rsid w:val="00532D14"/>
    <w:rsid w:val="00535A82"/>
    <w:rsid w:val="00537A2D"/>
    <w:rsid w:val="0054295C"/>
    <w:rsid w:val="00542D1A"/>
    <w:rsid w:val="00551A69"/>
    <w:rsid w:val="00555694"/>
    <w:rsid w:val="00560C7C"/>
    <w:rsid w:val="00561505"/>
    <w:rsid w:val="00570092"/>
    <w:rsid w:val="0057039A"/>
    <w:rsid w:val="00573AB5"/>
    <w:rsid w:val="0058272D"/>
    <w:rsid w:val="005830FA"/>
    <w:rsid w:val="0058733A"/>
    <w:rsid w:val="00592E67"/>
    <w:rsid w:val="00594810"/>
    <w:rsid w:val="00595B07"/>
    <w:rsid w:val="00597A6F"/>
    <w:rsid w:val="005A300F"/>
    <w:rsid w:val="005B3A20"/>
    <w:rsid w:val="005B4113"/>
    <w:rsid w:val="005B77A4"/>
    <w:rsid w:val="005D1371"/>
    <w:rsid w:val="005E3E57"/>
    <w:rsid w:val="005E58EE"/>
    <w:rsid w:val="005E6FCC"/>
    <w:rsid w:val="005E7035"/>
    <w:rsid w:val="005F0BDA"/>
    <w:rsid w:val="005F1DF8"/>
    <w:rsid w:val="005F1F56"/>
    <w:rsid w:val="005F3236"/>
    <w:rsid w:val="005F365D"/>
    <w:rsid w:val="005F371A"/>
    <w:rsid w:val="005F3F31"/>
    <w:rsid w:val="00610FAF"/>
    <w:rsid w:val="006114B1"/>
    <w:rsid w:val="00613B19"/>
    <w:rsid w:val="00620F09"/>
    <w:rsid w:val="006228D2"/>
    <w:rsid w:val="00625AAF"/>
    <w:rsid w:val="00627575"/>
    <w:rsid w:val="00635321"/>
    <w:rsid w:val="00635821"/>
    <w:rsid w:val="0064285A"/>
    <w:rsid w:val="00643CB5"/>
    <w:rsid w:val="006478E9"/>
    <w:rsid w:val="00651401"/>
    <w:rsid w:val="00657EE1"/>
    <w:rsid w:val="006672CA"/>
    <w:rsid w:val="00667D7B"/>
    <w:rsid w:val="00681811"/>
    <w:rsid w:val="00682EA6"/>
    <w:rsid w:val="00686174"/>
    <w:rsid w:val="0068621F"/>
    <w:rsid w:val="0069395F"/>
    <w:rsid w:val="006A4332"/>
    <w:rsid w:val="006A59CC"/>
    <w:rsid w:val="006A6770"/>
    <w:rsid w:val="006B19FC"/>
    <w:rsid w:val="006B3413"/>
    <w:rsid w:val="006B3DF8"/>
    <w:rsid w:val="006B3F21"/>
    <w:rsid w:val="006B751F"/>
    <w:rsid w:val="006C3E80"/>
    <w:rsid w:val="006C45D5"/>
    <w:rsid w:val="006C7442"/>
    <w:rsid w:val="006C7EBE"/>
    <w:rsid w:val="006D03DD"/>
    <w:rsid w:val="006D1300"/>
    <w:rsid w:val="006D1588"/>
    <w:rsid w:val="006D2CAC"/>
    <w:rsid w:val="006E15D7"/>
    <w:rsid w:val="006E4BD0"/>
    <w:rsid w:val="006E557A"/>
    <w:rsid w:val="006E67FF"/>
    <w:rsid w:val="006F5E20"/>
    <w:rsid w:val="006F7421"/>
    <w:rsid w:val="00700D7A"/>
    <w:rsid w:val="00701AE5"/>
    <w:rsid w:val="0070492E"/>
    <w:rsid w:val="0070500F"/>
    <w:rsid w:val="00706EBE"/>
    <w:rsid w:val="00710506"/>
    <w:rsid w:val="00711571"/>
    <w:rsid w:val="007130C0"/>
    <w:rsid w:val="00715EBE"/>
    <w:rsid w:val="007204F6"/>
    <w:rsid w:val="00720D49"/>
    <w:rsid w:val="00721DBA"/>
    <w:rsid w:val="0072412D"/>
    <w:rsid w:val="00725170"/>
    <w:rsid w:val="0072517F"/>
    <w:rsid w:val="0073047D"/>
    <w:rsid w:val="007437AE"/>
    <w:rsid w:val="00746B01"/>
    <w:rsid w:val="00754DF5"/>
    <w:rsid w:val="00761A31"/>
    <w:rsid w:val="00762461"/>
    <w:rsid w:val="00765B32"/>
    <w:rsid w:val="00767BF7"/>
    <w:rsid w:val="0077312F"/>
    <w:rsid w:val="00773ECE"/>
    <w:rsid w:val="00777490"/>
    <w:rsid w:val="00781F88"/>
    <w:rsid w:val="00783869"/>
    <w:rsid w:val="00786459"/>
    <w:rsid w:val="00787D17"/>
    <w:rsid w:val="00790E88"/>
    <w:rsid w:val="00796878"/>
    <w:rsid w:val="00796AE5"/>
    <w:rsid w:val="007A2437"/>
    <w:rsid w:val="007A3C3E"/>
    <w:rsid w:val="007A6DAF"/>
    <w:rsid w:val="007B1088"/>
    <w:rsid w:val="007B3E4C"/>
    <w:rsid w:val="007B3EF6"/>
    <w:rsid w:val="007B42BB"/>
    <w:rsid w:val="007C07A4"/>
    <w:rsid w:val="007C4947"/>
    <w:rsid w:val="007C7A49"/>
    <w:rsid w:val="007D703D"/>
    <w:rsid w:val="007D7552"/>
    <w:rsid w:val="00806A18"/>
    <w:rsid w:val="00807485"/>
    <w:rsid w:val="00814160"/>
    <w:rsid w:val="008208D2"/>
    <w:rsid w:val="008268E5"/>
    <w:rsid w:val="00833D16"/>
    <w:rsid w:val="00843DAC"/>
    <w:rsid w:val="00844E36"/>
    <w:rsid w:val="00853DFB"/>
    <w:rsid w:val="00857277"/>
    <w:rsid w:val="00857B11"/>
    <w:rsid w:val="00861A15"/>
    <w:rsid w:val="008670EC"/>
    <w:rsid w:val="0087345D"/>
    <w:rsid w:val="00874F9E"/>
    <w:rsid w:val="00880238"/>
    <w:rsid w:val="008831A3"/>
    <w:rsid w:val="0088322F"/>
    <w:rsid w:val="00891C1C"/>
    <w:rsid w:val="00891FC9"/>
    <w:rsid w:val="008931E4"/>
    <w:rsid w:val="00893E26"/>
    <w:rsid w:val="0089496F"/>
    <w:rsid w:val="00895E03"/>
    <w:rsid w:val="00897B73"/>
    <w:rsid w:val="008A45FD"/>
    <w:rsid w:val="008A5B93"/>
    <w:rsid w:val="008B3F33"/>
    <w:rsid w:val="008C3B5B"/>
    <w:rsid w:val="008D4348"/>
    <w:rsid w:val="008E1B33"/>
    <w:rsid w:val="008E25DA"/>
    <w:rsid w:val="008E46D6"/>
    <w:rsid w:val="008F0727"/>
    <w:rsid w:val="008F0EA5"/>
    <w:rsid w:val="008F2871"/>
    <w:rsid w:val="008F3BFA"/>
    <w:rsid w:val="009046C7"/>
    <w:rsid w:val="00905762"/>
    <w:rsid w:val="00907FE7"/>
    <w:rsid w:val="00915399"/>
    <w:rsid w:val="0091688E"/>
    <w:rsid w:val="00924932"/>
    <w:rsid w:val="0092564E"/>
    <w:rsid w:val="00933F81"/>
    <w:rsid w:val="009402E8"/>
    <w:rsid w:val="009454BE"/>
    <w:rsid w:val="00947773"/>
    <w:rsid w:val="00953F41"/>
    <w:rsid w:val="00956F09"/>
    <w:rsid w:val="00962354"/>
    <w:rsid w:val="00964999"/>
    <w:rsid w:val="00965F39"/>
    <w:rsid w:val="0096613C"/>
    <w:rsid w:val="00972A85"/>
    <w:rsid w:val="009741F8"/>
    <w:rsid w:val="00990C74"/>
    <w:rsid w:val="0099587E"/>
    <w:rsid w:val="009A1DFB"/>
    <w:rsid w:val="009A2577"/>
    <w:rsid w:val="009A51A8"/>
    <w:rsid w:val="009B0E45"/>
    <w:rsid w:val="009B6813"/>
    <w:rsid w:val="009D2DD1"/>
    <w:rsid w:val="009D6E10"/>
    <w:rsid w:val="009E06DC"/>
    <w:rsid w:val="009E73FA"/>
    <w:rsid w:val="00A03CFD"/>
    <w:rsid w:val="00A0677B"/>
    <w:rsid w:val="00A06C9A"/>
    <w:rsid w:val="00A12B25"/>
    <w:rsid w:val="00A15953"/>
    <w:rsid w:val="00A15D87"/>
    <w:rsid w:val="00A218D5"/>
    <w:rsid w:val="00A334D3"/>
    <w:rsid w:val="00A37D43"/>
    <w:rsid w:val="00A40D97"/>
    <w:rsid w:val="00A46691"/>
    <w:rsid w:val="00A46DBE"/>
    <w:rsid w:val="00A5642C"/>
    <w:rsid w:val="00A57EF4"/>
    <w:rsid w:val="00A61EFE"/>
    <w:rsid w:val="00A656B7"/>
    <w:rsid w:val="00A7143E"/>
    <w:rsid w:val="00A75F33"/>
    <w:rsid w:val="00A82864"/>
    <w:rsid w:val="00A8331C"/>
    <w:rsid w:val="00A90CE9"/>
    <w:rsid w:val="00A93881"/>
    <w:rsid w:val="00A96B50"/>
    <w:rsid w:val="00AA1033"/>
    <w:rsid w:val="00AA731A"/>
    <w:rsid w:val="00AA7901"/>
    <w:rsid w:val="00AA7F92"/>
    <w:rsid w:val="00AB127C"/>
    <w:rsid w:val="00AB1DED"/>
    <w:rsid w:val="00AB4BA9"/>
    <w:rsid w:val="00AB4D77"/>
    <w:rsid w:val="00AC3C6F"/>
    <w:rsid w:val="00AC6056"/>
    <w:rsid w:val="00AC7817"/>
    <w:rsid w:val="00AC7A21"/>
    <w:rsid w:val="00AD0124"/>
    <w:rsid w:val="00AE33AB"/>
    <w:rsid w:val="00AF11BA"/>
    <w:rsid w:val="00AF204E"/>
    <w:rsid w:val="00AF5369"/>
    <w:rsid w:val="00B00E8A"/>
    <w:rsid w:val="00B105B2"/>
    <w:rsid w:val="00B127AA"/>
    <w:rsid w:val="00B15FAB"/>
    <w:rsid w:val="00B21137"/>
    <w:rsid w:val="00B2173A"/>
    <w:rsid w:val="00B37629"/>
    <w:rsid w:val="00B4506A"/>
    <w:rsid w:val="00B462B5"/>
    <w:rsid w:val="00B6203C"/>
    <w:rsid w:val="00B630B6"/>
    <w:rsid w:val="00B6343C"/>
    <w:rsid w:val="00B66151"/>
    <w:rsid w:val="00B7341B"/>
    <w:rsid w:val="00B73FDB"/>
    <w:rsid w:val="00B86961"/>
    <w:rsid w:val="00B87810"/>
    <w:rsid w:val="00B87E36"/>
    <w:rsid w:val="00B94255"/>
    <w:rsid w:val="00B94843"/>
    <w:rsid w:val="00B97312"/>
    <w:rsid w:val="00BA3742"/>
    <w:rsid w:val="00BA549D"/>
    <w:rsid w:val="00BA55FB"/>
    <w:rsid w:val="00BB3019"/>
    <w:rsid w:val="00BB4006"/>
    <w:rsid w:val="00BB508F"/>
    <w:rsid w:val="00BC2F1C"/>
    <w:rsid w:val="00BC723A"/>
    <w:rsid w:val="00BD10F7"/>
    <w:rsid w:val="00BE133C"/>
    <w:rsid w:val="00BE4758"/>
    <w:rsid w:val="00C03454"/>
    <w:rsid w:val="00C12952"/>
    <w:rsid w:val="00C15113"/>
    <w:rsid w:val="00C17280"/>
    <w:rsid w:val="00C24FCC"/>
    <w:rsid w:val="00C262BC"/>
    <w:rsid w:val="00C328EE"/>
    <w:rsid w:val="00C34F47"/>
    <w:rsid w:val="00C3683A"/>
    <w:rsid w:val="00C3758D"/>
    <w:rsid w:val="00C473B2"/>
    <w:rsid w:val="00C47B37"/>
    <w:rsid w:val="00C50968"/>
    <w:rsid w:val="00C527C3"/>
    <w:rsid w:val="00C64DC5"/>
    <w:rsid w:val="00C66F11"/>
    <w:rsid w:val="00C70264"/>
    <w:rsid w:val="00C7255C"/>
    <w:rsid w:val="00C738AB"/>
    <w:rsid w:val="00C7499D"/>
    <w:rsid w:val="00C83E44"/>
    <w:rsid w:val="00C8584F"/>
    <w:rsid w:val="00C85A44"/>
    <w:rsid w:val="00C90786"/>
    <w:rsid w:val="00C911D2"/>
    <w:rsid w:val="00CA5874"/>
    <w:rsid w:val="00CA675C"/>
    <w:rsid w:val="00CB13FD"/>
    <w:rsid w:val="00CC1277"/>
    <w:rsid w:val="00CC259F"/>
    <w:rsid w:val="00CC2959"/>
    <w:rsid w:val="00CD0569"/>
    <w:rsid w:val="00CD1850"/>
    <w:rsid w:val="00CD1908"/>
    <w:rsid w:val="00CD4AD0"/>
    <w:rsid w:val="00CD6A54"/>
    <w:rsid w:val="00CF3AFB"/>
    <w:rsid w:val="00CF6900"/>
    <w:rsid w:val="00D01717"/>
    <w:rsid w:val="00D06913"/>
    <w:rsid w:val="00D13768"/>
    <w:rsid w:val="00D13C49"/>
    <w:rsid w:val="00D14FE9"/>
    <w:rsid w:val="00D152B0"/>
    <w:rsid w:val="00D25838"/>
    <w:rsid w:val="00D25983"/>
    <w:rsid w:val="00D266D1"/>
    <w:rsid w:val="00D3226C"/>
    <w:rsid w:val="00D36592"/>
    <w:rsid w:val="00D40DD1"/>
    <w:rsid w:val="00D456B0"/>
    <w:rsid w:val="00D45FC3"/>
    <w:rsid w:val="00D46C7C"/>
    <w:rsid w:val="00D52BF4"/>
    <w:rsid w:val="00D53483"/>
    <w:rsid w:val="00D5391C"/>
    <w:rsid w:val="00D66AB4"/>
    <w:rsid w:val="00D670E2"/>
    <w:rsid w:val="00D72F10"/>
    <w:rsid w:val="00D80852"/>
    <w:rsid w:val="00D813D6"/>
    <w:rsid w:val="00D81FD7"/>
    <w:rsid w:val="00D906F3"/>
    <w:rsid w:val="00D91780"/>
    <w:rsid w:val="00D92AC1"/>
    <w:rsid w:val="00D9690A"/>
    <w:rsid w:val="00DA00A3"/>
    <w:rsid w:val="00DA1922"/>
    <w:rsid w:val="00DA30CF"/>
    <w:rsid w:val="00DB564D"/>
    <w:rsid w:val="00DC4FE1"/>
    <w:rsid w:val="00DC7A14"/>
    <w:rsid w:val="00DD194A"/>
    <w:rsid w:val="00DD4DA8"/>
    <w:rsid w:val="00DE361C"/>
    <w:rsid w:val="00DE6890"/>
    <w:rsid w:val="00DF7F0F"/>
    <w:rsid w:val="00E01531"/>
    <w:rsid w:val="00E01A88"/>
    <w:rsid w:val="00E04DAC"/>
    <w:rsid w:val="00E06EB6"/>
    <w:rsid w:val="00E12B47"/>
    <w:rsid w:val="00E12E51"/>
    <w:rsid w:val="00E260EB"/>
    <w:rsid w:val="00E31ECC"/>
    <w:rsid w:val="00E358C1"/>
    <w:rsid w:val="00E35C74"/>
    <w:rsid w:val="00E37DEA"/>
    <w:rsid w:val="00E40721"/>
    <w:rsid w:val="00E472C9"/>
    <w:rsid w:val="00E54AA5"/>
    <w:rsid w:val="00E57212"/>
    <w:rsid w:val="00E66D39"/>
    <w:rsid w:val="00E72FFC"/>
    <w:rsid w:val="00E73CFF"/>
    <w:rsid w:val="00E74C76"/>
    <w:rsid w:val="00E75DE7"/>
    <w:rsid w:val="00E82E0F"/>
    <w:rsid w:val="00E86728"/>
    <w:rsid w:val="00E87FD1"/>
    <w:rsid w:val="00E9278C"/>
    <w:rsid w:val="00E9442E"/>
    <w:rsid w:val="00E966D4"/>
    <w:rsid w:val="00E97E1B"/>
    <w:rsid w:val="00EA3C6A"/>
    <w:rsid w:val="00EA4702"/>
    <w:rsid w:val="00EA5412"/>
    <w:rsid w:val="00EB6EA0"/>
    <w:rsid w:val="00EC6A23"/>
    <w:rsid w:val="00EC7F54"/>
    <w:rsid w:val="00ED4975"/>
    <w:rsid w:val="00ED4DB1"/>
    <w:rsid w:val="00ED6B48"/>
    <w:rsid w:val="00EE4E30"/>
    <w:rsid w:val="00EE7BF8"/>
    <w:rsid w:val="00EF095A"/>
    <w:rsid w:val="00EF66E8"/>
    <w:rsid w:val="00EF791B"/>
    <w:rsid w:val="00F023DB"/>
    <w:rsid w:val="00F072A2"/>
    <w:rsid w:val="00F11444"/>
    <w:rsid w:val="00F12C70"/>
    <w:rsid w:val="00F14D48"/>
    <w:rsid w:val="00F15312"/>
    <w:rsid w:val="00F22002"/>
    <w:rsid w:val="00F23355"/>
    <w:rsid w:val="00F3280E"/>
    <w:rsid w:val="00F33782"/>
    <w:rsid w:val="00F414B5"/>
    <w:rsid w:val="00F436E6"/>
    <w:rsid w:val="00F445DF"/>
    <w:rsid w:val="00F46713"/>
    <w:rsid w:val="00F5512E"/>
    <w:rsid w:val="00F64091"/>
    <w:rsid w:val="00F650D3"/>
    <w:rsid w:val="00F728E7"/>
    <w:rsid w:val="00F7338A"/>
    <w:rsid w:val="00F74006"/>
    <w:rsid w:val="00F74F54"/>
    <w:rsid w:val="00F774D7"/>
    <w:rsid w:val="00F838EB"/>
    <w:rsid w:val="00F84754"/>
    <w:rsid w:val="00F85579"/>
    <w:rsid w:val="00F874B6"/>
    <w:rsid w:val="00F96518"/>
    <w:rsid w:val="00F9694A"/>
    <w:rsid w:val="00F97A63"/>
    <w:rsid w:val="00FA0381"/>
    <w:rsid w:val="00FA3D01"/>
    <w:rsid w:val="00FA4732"/>
    <w:rsid w:val="00FA671F"/>
    <w:rsid w:val="00FC249C"/>
    <w:rsid w:val="00FC3FFE"/>
    <w:rsid w:val="00FC6116"/>
    <w:rsid w:val="00FD5B6D"/>
    <w:rsid w:val="00FE12E2"/>
    <w:rsid w:val="00FE4105"/>
    <w:rsid w:val="00FF1064"/>
    <w:rsid w:val="00FF216E"/>
    <w:rsid w:val="00FF3265"/>
    <w:rsid w:val="00FF49F8"/>
    <w:rsid w:val="00FF4A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7B7EB"/>
  <w15:chartTrackingRefBased/>
  <w15:docId w15:val="{B16ABFD6-659E-4392-B6AF-66AB6CB84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A31"/>
    <w:rPr>
      <w:sz w:val="24"/>
      <w:szCs w:val="24"/>
      <w:lang w:val="en-GB" w:eastAsia="en-US"/>
    </w:rPr>
  </w:style>
  <w:style w:type="paragraph" w:styleId="Antrat1">
    <w:name w:val="heading 1"/>
    <w:basedOn w:val="prastasis"/>
    <w:next w:val="prastasis"/>
    <w:link w:val="Antrat1Diagrama"/>
    <w:uiPriority w:val="99"/>
    <w:qFormat/>
    <w:rsid w:val="00761A31"/>
    <w:pPr>
      <w:keepNext/>
      <w:jc w:val="center"/>
      <w:outlineLvl w:val="0"/>
    </w:pPr>
    <w:rPr>
      <w:b/>
      <w:sz w:val="28"/>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5F3F31"/>
    <w:rPr>
      <w:rFonts w:ascii="Cambria" w:hAnsi="Cambria" w:cs="Times New Roman"/>
      <w:b/>
      <w:bCs/>
      <w:kern w:val="32"/>
      <w:sz w:val="32"/>
      <w:szCs w:val="32"/>
      <w:lang w:val="en-GB" w:eastAsia="en-US"/>
    </w:rPr>
  </w:style>
  <w:style w:type="paragraph" w:styleId="Antrat">
    <w:name w:val="caption"/>
    <w:basedOn w:val="prastasis"/>
    <w:next w:val="prastasis"/>
    <w:uiPriority w:val="99"/>
    <w:qFormat/>
    <w:rsid w:val="00761A31"/>
    <w:pPr>
      <w:jc w:val="center"/>
    </w:pPr>
    <w:rPr>
      <w:b/>
      <w:sz w:val="28"/>
      <w:szCs w:val="20"/>
      <w:lang w:val="lt-LT" w:eastAsia="lt-LT"/>
    </w:rPr>
  </w:style>
  <w:style w:type="paragraph" w:styleId="Antrats">
    <w:name w:val="header"/>
    <w:basedOn w:val="prastasis"/>
    <w:link w:val="AntratsDiagrama"/>
    <w:uiPriority w:val="99"/>
    <w:rsid w:val="00761A31"/>
    <w:pPr>
      <w:tabs>
        <w:tab w:val="center" w:pos="4153"/>
        <w:tab w:val="right" w:pos="8306"/>
      </w:tabs>
    </w:pPr>
    <w:rPr>
      <w:rFonts w:ascii="TimesLT" w:hAnsi="TimesLT"/>
      <w:szCs w:val="20"/>
      <w:lang w:val="en-US"/>
    </w:rPr>
  </w:style>
  <w:style w:type="character" w:customStyle="1" w:styleId="AntratsDiagrama">
    <w:name w:val="Antraštės Diagrama"/>
    <w:link w:val="Antrats"/>
    <w:uiPriority w:val="99"/>
    <w:locked/>
    <w:rsid w:val="005F3F31"/>
    <w:rPr>
      <w:rFonts w:cs="Times New Roman"/>
      <w:sz w:val="24"/>
      <w:szCs w:val="24"/>
      <w:lang w:val="en-GB" w:eastAsia="en-US"/>
    </w:rPr>
  </w:style>
  <w:style w:type="paragraph" w:styleId="Pagrindinistekstas">
    <w:name w:val="Body Text"/>
    <w:basedOn w:val="prastasis"/>
    <w:link w:val="PagrindinistekstasDiagrama"/>
    <w:uiPriority w:val="99"/>
    <w:rsid w:val="00761A31"/>
    <w:pPr>
      <w:spacing w:line="360" w:lineRule="auto"/>
      <w:jc w:val="both"/>
    </w:pPr>
    <w:rPr>
      <w:szCs w:val="20"/>
      <w:lang w:val="en-US"/>
    </w:rPr>
  </w:style>
  <w:style w:type="character" w:customStyle="1" w:styleId="PagrindinistekstasDiagrama">
    <w:name w:val="Pagrindinis tekstas Diagrama"/>
    <w:link w:val="Pagrindinistekstas"/>
    <w:uiPriority w:val="99"/>
    <w:semiHidden/>
    <w:locked/>
    <w:rsid w:val="005F3F31"/>
    <w:rPr>
      <w:rFonts w:cs="Times New Roman"/>
      <w:sz w:val="24"/>
      <w:szCs w:val="24"/>
      <w:lang w:val="en-GB" w:eastAsia="en-US"/>
    </w:rPr>
  </w:style>
  <w:style w:type="paragraph" w:styleId="HTMLiankstoformatuotas">
    <w:name w:val="HTML Preformatted"/>
    <w:basedOn w:val="prastasis"/>
    <w:link w:val="HTMLiankstoformatuotasDiagrama"/>
    <w:uiPriority w:val="99"/>
    <w:rsid w:val="00761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semiHidden/>
    <w:locked/>
    <w:rsid w:val="005F3F31"/>
    <w:rPr>
      <w:rFonts w:ascii="Courier New" w:hAnsi="Courier New" w:cs="Courier New"/>
      <w:sz w:val="20"/>
      <w:szCs w:val="20"/>
      <w:lang w:val="en-GB" w:eastAsia="en-US"/>
    </w:rPr>
  </w:style>
  <w:style w:type="paragraph" w:styleId="Debesliotekstas">
    <w:name w:val="Balloon Text"/>
    <w:basedOn w:val="prastasis"/>
    <w:link w:val="DebesliotekstasDiagrama"/>
    <w:uiPriority w:val="99"/>
    <w:semiHidden/>
    <w:rsid w:val="0072412D"/>
    <w:rPr>
      <w:rFonts w:ascii="Tahoma" w:hAnsi="Tahoma" w:cs="Tahoma"/>
      <w:sz w:val="16"/>
      <w:szCs w:val="16"/>
    </w:rPr>
  </w:style>
  <w:style w:type="character" w:customStyle="1" w:styleId="DebesliotekstasDiagrama">
    <w:name w:val="Debesėlio tekstas Diagrama"/>
    <w:link w:val="Debesliotekstas"/>
    <w:uiPriority w:val="99"/>
    <w:semiHidden/>
    <w:locked/>
    <w:rsid w:val="005F3F31"/>
    <w:rPr>
      <w:rFonts w:cs="Times New Roman"/>
      <w:sz w:val="2"/>
      <w:lang w:val="en-GB" w:eastAsia="en-US"/>
    </w:rPr>
  </w:style>
  <w:style w:type="paragraph" w:styleId="Dokumentostruktra">
    <w:name w:val="Document Map"/>
    <w:basedOn w:val="prastasis"/>
    <w:link w:val="DokumentostruktraDiagrama"/>
    <w:uiPriority w:val="99"/>
    <w:semiHidden/>
    <w:rsid w:val="00457E27"/>
    <w:pPr>
      <w:shd w:val="clear" w:color="auto" w:fill="000080"/>
    </w:pPr>
    <w:rPr>
      <w:rFonts w:ascii="Tahoma" w:hAnsi="Tahoma" w:cs="Tahoma"/>
      <w:sz w:val="20"/>
      <w:szCs w:val="20"/>
    </w:rPr>
  </w:style>
  <w:style w:type="character" w:customStyle="1" w:styleId="DokumentostruktraDiagrama">
    <w:name w:val="Dokumento struktūra Diagrama"/>
    <w:link w:val="Dokumentostruktra"/>
    <w:uiPriority w:val="99"/>
    <w:semiHidden/>
    <w:locked/>
    <w:rsid w:val="005F3F31"/>
    <w:rPr>
      <w:rFonts w:cs="Times New Roman"/>
      <w:sz w:val="2"/>
      <w:lang w:val="en-GB" w:eastAsia="en-US"/>
    </w:rPr>
  </w:style>
  <w:style w:type="paragraph" w:styleId="Porat">
    <w:name w:val="footer"/>
    <w:basedOn w:val="prastasis"/>
    <w:link w:val="PoratDiagrama"/>
    <w:uiPriority w:val="99"/>
    <w:rsid w:val="00E01531"/>
    <w:pPr>
      <w:tabs>
        <w:tab w:val="center" w:pos="4153"/>
        <w:tab w:val="right" w:pos="8306"/>
      </w:tabs>
    </w:pPr>
  </w:style>
  <w:style w:type="character" w:customStyle="1" w:styleId="PoratDiagrama">
    <w:name w:val="Poraštė Diagrama"/>
    <w:link w:val="Porat"/>
    <w:uiPriority w:val="99"/>
    <w:semiHidden/>
    <w:locked/>
    <w:rsid w:val="005F3F31"/>
    <w:rPr>
      <w:rFonts w:cs="Times New Roman"/>
      <w:sz w:val="24"/>
      <w:szCs w:val="24"/>
      <w:lang w:val="en-GB" w:eastAsia="en-US"/>
    </w:rPr>
  </w:style>
  <w:style w:type="character" w:styleId="Puslapionumeris">
    <w:name w:val="page number"/>
    <w:uiPriority w:val="99"/>
    <w:rsid w:val="00E01531"/>
    <w:rPr>
      <w:rFonts w:cs="Times New Roman"/>
    </w:rPr>
  </w:style>
  <w:style w:type="paragraph" w:styleId="Sraopastraipa">
    <w:name w:val="List Paragraph"/>
    <w:basedOn w:val="prastasis"/>
    <w:uiPriority w:val="34"/>
    <w:qFormat/>
    <w:rsid w:val="00FF4AEF"/>
    <w:pPr>
      <w:spacing w:after="200" w:line="276" w:lineRule="auto"/>
      <w:ind w:left="720"/>
    </w:pPr>
    <w:rPr>
      <w:rFonts w:ascii="Calibri" w:hAnsi="Calibri"/>
      <w:sz w:val="22"/>
      <w:szCs w:val="22"/>
      <w:lang w:val="en-US"/>
    </w:rPr>
  </w:style>
  <w:style w:type="paragraph" w:styleId="prastasiniatinklio">
    <w:name w:val="Normal (Web)"/>
    <w:basedOn w:val="prastasis"/>
    <w:link w:val="prastasiniatinklioDiagrama"/>
    <w:uiPriority w:val="99"/>
    <w:rsid w:val="00FF4AEF"/>
    <w:pPr>
      <w:spacing w:after="200" w:line="276" w:lineRule="auto"/>
    </w:pPr>
    <w:rPr>
      <w:szCs w:val="20"/>
      <w:lang w:val="lt-LT"/>
    </w:rPr>
  </w:style>
  <w:style w:type="character" w:customStyle="1" w:styleId="prastasiniatinklioDiagrama">
    <w:name w:val="Įprastas (žiniatinklio) Diagrama"/>
    <w:link w:val="prastasiniatinklio"/>
    <w:uiPriority w:val="99"/>
    <w:locked/>
    <w:rsid w:val="00FF4AEF"/>
    <w:rPr>
      <w:rFonts w:eastAsia="Times New Roman"/>
      <w:sz w:val="24"/>
      <w:lang w:val="lt-LT" w:eastAsia="en-US"/>
    </w:rPr>
  </w:style>
  <w:style w:type="paragraph" w:customStyle="1" w:styleId="Default">
    <w:name w:val="Default"/>
    <w:uiPriority w:val="99"/>
    <w:rsid w:val="00FF4AEF"/>
    <w:pPr>
      <w:autoSpaceDE w:val="0"/>
      <w:autoSpaceDN w:val="0"/>
      <w:adjustRightInd w:val="0"/>
    </w:pPr>
    <w:rPr>
      <w:color w:val="000000"/>
      <w:sz w:val="24"/>
      <w:szCs w:val="24"/>
    </w:rPr>
  </w:style>
  <w:style w:type="paragraph" w:customStyle="1" w:styleId="DiagramaDiagrama1">
    <w:name w:val="Diagrama Diagrama1"/>
    <w:basedOn w:val="prastasis"/>
    <w:uiPriority w:val="99"/>
    <w:semiHidden/>
    <w:rsid w:val="00FF4AEF"/>
    <w:pPr>
      <w:spacing w:after="160" w:line="240" w:lineRule="exact"/>
    </w:pPr>
    <w:rPr>
      <w:rFonts w:ascii="Verdana" w:hAnsi="Verdana" w:cs="Verdana"/>
      <w:sz w:val="20"/>
      <w:szCs w:val="20"/>
      <w:lang w:val="lt-LT" w:eastAsia="lt-LT"/>
    </w:rPr>
  </w:style>
  <w:style w:type="paragraph" w:styleId="Pagrindiniotekstotrauka">
    <w:name w:val="Body Text Indent"/>
    <w:basedOn w:val="prastasis"/>
    <w:link w:val="PagrindiniotekstotraukaDiagrama"/>
    <w:uiPriority w:val="99"/>
    <w:rsid w:val="004842D8"/>
    <w:pPr>
      <w:spacing w:after="120"/>
      <w:ind w:left="283"/>
    </w:pPr>
  </w:style>
  <w:style w:type="character" w:customStyle="1" w:styleId="PagrindiniotekstotraukaDiagrama">
    <w:name w:val="Pagrindinio teksto įtrauka Diagrama"/>
    <w:link w:val="Pagrindiniotekstotrauka"/>
    <w:uiPriority w:val="99"/>
    <w:semiHidden/>
    <w:locked/>
    <w:rsid w:val="005F3F31"/>
    <w:rPr>
      <w:rFonts w:cs="Times New Roman"/>
      <w:sz w:val="24"/>
      <w:szCs w:val="24"/>
      <w:lang w:val="en-GB" w:eastAsia="en-US"/>
    </w:rPr>
  </w:style>
  <w:style w:type="paragraph" w:customStyle="1" w:styleId="preformatted">
    <w:name w:val="preformatted"/>
    <w:basedOn w:val="prastasis"/>
    <w:uiPriority w:val="99"/>
    <w:rsid w:val="004842D8"/>
    <w:pPr>
      <w:spacing w:before="100" w:beforeAutospacing="1" w:after="100" w:afterAutospacing="1"/>
    </w:pPr>
    <w:rPr>
      <w:lang w:val="lt-LT" w:eastAsia="lt-LT"/>
    </w:rPr>
  </w:style>
  <w:style w:type="character" w:styleId="Hipersaitas">
    <w:name w:val="Hyperlink"/>
    <w:uiPriority w:val="99"/>
    <w:rsid w:val="0052304E"/>
    <w:rPr>
      <w:rFonts w:cs="Times New Roman"/>
      <w:color w:val="0000FF"/>
      <w:u w:val="single"/>
    </w:rPr>
  </w:style>
  <w:style w:type="paragraph" w:styleId="Pagrindiniotekstotrauka2">
    <w:name w:val="Body Text Indent 2"/>
    <w:basedOn w:val="prastasis"/>
    <w:link w:val="Pagrindiniotekstotrauka2Diagrama"/>
    <w:uiPriority w:val="99"/>
    <w:rsid w:val="008670EC"/>
    <w:pPr>
      <w:spacing w:after="120" w:line="480" w:lineRule="auto"/>
      <w:ind w:left="283"/>
    </w:pPr>
  </w:style>
  <w:style w:type="character" w:customStyle="1" w:styleId="Pagrindiniotekstotrauka2Diagrama">
    <w:name w:val="Pagrindinio teksto įtrauka 2 Diagrama"/>
    <w:link w:val="Pagrindiniotekstotrauka2"/>
    <w:uiPriority w:val="99"/>
    <w:semiHidden/>
    <w:locked/>
    <w:rsid w:val="005F3F31"/>
    <w:rPr>
      <w:rFonts w:cs="Times New Roman"/>
      <w:sz w:val="24"/>
      <w:szCs w:val="24"/>
      <w:lang w:val="en-GB" w:eastAsia="en-US"/>
    </w:rPr>
  </w:style>
  <w:style w:type="character" w:styleId="Grietas">
    <w:name w:val="Strong"/>
    <w:uiPriority w:val="99"/>
    <w:qFormat/>
    <w:rsid w:val="00140A26"/>
    <w:rPr>
      <w:rFonts w:cs="Times New Roman"/>
      <w:b/>
    </w:rPr>
  </w:style>
  <w:style w:type="character" w:styleId="Emfaz">
    <w:name w:val="Emphasis"/>
    <w:uiPriority w:val="99"/>
    <w:qFormat/>
    <w:rsid w:val="00C328EE"/>
    <w:rPr>
      <w:rFonts w:cs="Times New Roman"/>
      <w:i/>
    </w:rPr>
  </w:style>
  <w:style w:type="character" w:customStyle="1" w:styleId="articleseparator">
    <w:name w:val="article_separator"/>
    <w:uiPriority w:val="99"/>
    <w:rsid w:val="00C328EE"/>
    <w:rPr>
      <w:rFonts w:cs="Times New Roman"/>
    </w:rPr>
  </w:style>
  <w:style w:type="paragraph" w:customStyle="1" w:styleId="TextBody">
    <w:name w:val="Text Body"/>
    <w:basedOn w:val="prastasis"/>
    <w:uiPriority w:val="99"/>
    <w:rsid w:val="00897B73"/>
    <w:pPr>
      <w:spacing w:after="140" w:line="288" w:lineRule="auto"/>
    </w:pPr>
    <w:rPr>
      <w:color w:val="00000A"/>
      <w:lang w:val="lt-LT" w:eastAsia="lt-LT"/>
    </w:rPr>
  </w:style>
  <w:style w:type="paragraph" w:customStyle="1" w:styleId="Char">
    <w:name w:val="Char"/>
    <w:basedOn w:val="prastasis"/>
    <w:uiPriority w:val="99"/>
    <w:rsid w:val="00BC2F1C"/>
    <w:pPr>
      <w:widowControl w:val="0"/>
      <w:adjustRightInd w:val="0"/>
      <w:spacing w:after="160" w:line="240" w:lineRule="exact"/>
      <w:jc w:val="both"/>
      <w:textAlignment w:val="baseline"/>
    </w:pPr>
    <w:rPr>
      <w:rFonts w:ascii="Tahoma" w:hAnsi="Tahoma"/>
      <w:sz w:val="20"/>
      <w:szCs w:val="20"/>
      <w:lang w:val="en-US"/>
    </w:rPr>
  </w:style>
  <w:style w:type="paragraph" w:customStyle="1" w:styleId="Pagrindinistekstas1">
    <w:name w:val="Pagrindinis tekstas1"/>
    <w:uiPriority w:val="99"/>
    <w:rsid w:val="00EA3C6A"/>
    <w:pPr>
      <w:autoSpaceDE w:val="0"/>
      <w:autoSpaceDN w:val="0"/>
      <w:adjustRightInd w:val="0"/>
      <w:ind w:firstLine="312"/>
      <w:jc w:val="both"/>
    </w:pPr>
    <w:rPr>
      <w:rFonts w:ascii="TimesLT" w:hAnsi="TimesLT"/>
      <w:lang w:val="en-US" w:eastAsia="en-US"/>
    </w:rPr>
  </w:style>
  <w:style w:type="character" w:customStyle="1" w:styleId="InternetLink">
    <w:name w:val="Internet Link"/>
    <w:uiPriority w:val="99"/>
    <w:rsid w:val="00807485"/>
    <w:rPr>
      <w:color w:val="0000FF"/>
      <w:u w:val="single"/>
    </w:rPr>
  </w:style>
  <w:style w:type="paragraph" w:customStyle="1" w:styleId="msonormalcxspmiddle">
    <w:name w:val="msonormalcxspmiddle"/>
    <w:basedOn w:val="prastasis"/>
    <w:uiPriority w:val="99"/>
    <w:rsid w:val="00781F88"/>
    <w:pPr>
      <w:spacing w:before="100" w:beforeAutospacing="1" w:after="100" w:afterAutospacing="1"/>
    </w:pPr>
    <w:rPr>
      <w:lang w:val="lt-LT" w:eastAsia="lt-LT"/>
    </w:rPr>
  </w:style>
  <w:style w:type="paragraph" w:customStyle="1" w:styleId="tajtip">
    <w:name w:val="tajtip"/>
    <w:basedOn w:val="prastasis"/>
    <w:uiPriority w:val="99"/>
    <w:rsid w:val="008C3B5B"/>
    <w:pPr>
      <w:spacing w:after="100"/>
    </w:pPr>
    <w:rPr>
      <w:lang w:val="lt-LT" w:eastAsia="lt-LT"/>
    </w:rPr>
  </w:style>
  <w:style w:type="paragraph" w:styleId="Betarp">
    <w:name w:val="No Spacing"/>
    <w:uiPriority w:val="99"/>
    <w:qFormat/>
    <w:rsid w:val="003F6669"/>
    <w:rPr>
      <w:rFonts w:ascii="Calibri" w:hAnsi="Calibri"/>
      <w:sz w:val="22"/>
      <w:szCs w:val="22"/>
      <w:lang w:eastAsia="en-US"/>
    </w:rPr>
  </w:style>
  <w:style w:type="character" w:customStyle="1" w:styleId="UnresolvedMention1">
    <w:name w:val="Unresolved Mention1"/>
    <w:basedOn w:val="Numatytasispastraiposriftas"/>
    <w:uiPriority w:val="99"/>
    <w:semiHidden/>
    <w:unhideWhenUsed/>
    <w:rsid w:val="000C0088"/>
    <w:rPr>
      <w:color w:val="605E5C"/>
      <w:shd w:val="clear" w:color="auto" w:fill="E1DFDD"/>
    </w:rPr>
  </w:style>
  <w:style w:type="character" w:styleId="Komentaronuoroda">
    <w:name w:val="annotation reference"/>
    <w:basedOn w:val="Numatytasispastraiposriftas"/>
    <w:uiPriority w:val="99"/>
    <w:semiHidden/>
    <w:unhideWhenUsed/>
    <w:rsid w:val="002A33E7"/>
    <w:rPr>
      <w:sz w:val="16"/>
      <w:szCs w:val="16"/>
    </w:rPr>
  </w:style>
  <w:style w:type="paragraph" w:styleId="Komentarotekstas">
    <w:name w:val="annotation text"/>
    <w:basedOn w:val="prastasis"/>
    <w:link w:val="KomentarotekstasDiagrama"/>
    <w:uiPriority w:val="99"/>
    <w:semiHidden/>
    <w:unhideWhenUsed/>
    <w:rsid w:val="002A33E7"/>
    <w:rPr>
      <w:sz w:val="20"/>
      <w:szCs w:val="20"/>
    </w:rPr>
  </w:style>
  <w:style w:type="character" w:customStyle="1" w:styleId="KomentarotekstasDiagrama">
    <w:name w:val="Komentaro tekstas Diagrama"/>
    <w:basedOn w:val="Numatytasispastraiposriftas"/>
    <w:link w:val="Komentarotekstas"/>
    <w:uiPriority w:val="99"/>
    <w:semiHidden/>
    <w:rsid w:val="002A33E7"/>
    <w:rPr>
      <w:lang w:val="en-GB" w:eastAsia="en-US"/>
    </w:rPr>
  </w:style>
  <w:style w:type="paragraph" w:styleId="Komentarotema">
    <w:name w:val="annotation subject"/>
    <w:basedOn w:val="Komentarotekstas"/>
    <w:next w:val="Komentarotekstas"/>
    <w:link w:val="KomentarotemaDiagrama"/>
    <w:uiPriority w:val="99"/>
    <w:semiHidden/>
    <w:unhideWhenUsed/>
    <w:rsid w:val="002A33E7"/>
    <w:rPr>
      <w:b/>
      <w:bCs/>
    </w:rPr>
  </w:style>
  <w:style w:type="character" w:customStyle="1" w:styleId="KomentarotemaDiagrama">
    <w:name w:val="Komentaro tema Diagrama"/>
    <w:basedOn w:val="KomentarotekstasDiagrama"/>
    <w:link w:val="Komentarotema"/>
    <w:uiPriority w:val="99"/>
    <w:semiHidden/>
    <w:rsid w:val="002A33E7"/>
    <w:rPr>
      <w:b/>
      <w:bCs/>
      <w:lang w:val="en-GB" w:eastAsia="en-US"/>
    </w:rPr>
  </w:style>
  <w:style w:type="character" w:customStyle="1" w:styleId="Bodytext2">
    <w:name w:val="Body text (2)_"/>
    <w:basedOn w:val="Numatytasispastraiposriftas"/>
    <w:link w:val="Bodytext20"/>
    <w:rsid w:val="00097422"/>
    <w:rPr>
      <w:shd w:val="clear" w:color="auto" w:fill="FFFFFF"/>
    </w:rPr>
  </w:style>
  <w:style w:type="paragraph" w:customStyle="1" w:styleId="Bodytext20">
    <w:name w:val="Body text (2)"/>
    <w:basedOn w:val="prastasis"/>
    <w:link w:val="Bodytext2"/>
    <w:rsid w:val="00097422"/>
    <w:pPr>
      <w:widowControl w:val="0"/>
      <w:shd w:val="clear" w:color="auto" w:fill="FFFFFF"/>
      <w:spacing w:after="260" w:line="274" w:lineRule="exact"/>
      <w:jc w:val="center"/>
    </w:pPr>
    <w:rPr>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6978">
      <w:bodyDiv w:val="1"/>
      <w:marLeft w:val="0"/>
      <w:marRight w:val="0"/>
      <w:marTop w:val="0"/>
      <w:marBottom w:val="0"/>
      <w:divBdr>
        <w:top w:val="none" w:sz="0" w:space="0" w:color="auto"/>
        <w:left w:val="none" w:sz="0" w:space="0" w:color="auto"/>
        <w:bottom w:val="none" w:sz="0" w:space="0" w:color="auto"/>
        <w:right w:val="none" w:sz="0" w:space="0" w:color="auto"/>
      </w:divBdr>
      <w:divsChild>
        <w:div w:id="1342318464">
          <w:marLeft w:val="0"/>
          <w:marRight w:val="0"/>
          <w:marTop w:val="0"/>
          <w:marBottom w:val="0"/>
          <w:divBdr>
            <w:top w:val="none" w:sz="0" w:space="0" w:color="auto"/>
            <w:left w:val="none" w:sz="0" w:space="0" w:color="auto"/>
            <w:bottom w:val="none" w:sz="0" w:space="0" w:color="auto"/>
            <w:right w:val="none" w:sz="0" w:space="0" w:color="auto"/>
          </w:divBdr>
        </w:div>
      </w:divsChild>
    </w:div>
    <w:div w:id="174274811">
      <w:marLeft w:val="0"/>
      <w:marRight w:val="0"/>
      <w:marTop w:val="0"/>
      <w:marBottom w:val="0"/>
      <w:divBdr>
        <w:top w:val="none" w:sz="0" w:space="0" w:color="auto"/>
        <w:left w:val="none" w:sz="0" w:space="0" w:color="auto"/>
        <w:bottom w:val="none" w:sz="0" w:space="0" w:color="auto"/>
        <w:right w:val="none" w:sz="0" w:space="0" w:color="auto"/>
      </w:divBdr>
    </w:div>
    <w:div w:id="174274812">
      <w:marLeft w:val="225"/>
      <w:marRight w:val="225"/>
      <w:marTop w:val="0"/>
      <w:marBottom w:val="0"/>
      <w:divBdr>
        <w:top w:val="none" w:sz="0" w:space="0" w:color="auto"/>
        <w:left w:val="none" w:sz="0" w:space="0" w:color="auto"/>
        <w:bottom w:val="none" w:sz="0" w:space="0" w:color="auto"/>
        <w:right w:val="none" w:sz="0" w:space="0" w:color="auto"/>
      </w:divBdr>
      <w:divsChild>
        <w:div w:id="174274847">
          <w:marLeft w:val="0"/>
          <w:marRight w:val="0"/>
          <w:marTop w:val="0"/>
          <w:marBottom w:val="0"/>
          <w:divBdr>
            <w:top w:val="none" w:sz="0" w:space="0" w:color="auto"/>
            <w:left w:val="none" w:sz="0" w:space="0" w:color="auto"/>
            <w:bottom w:val="none" w:sz="0" w:space="0" w:color="auto"/>
            <w:right w:val="none" w:sz="0" w:space="0" w:color="auto"/>
          </w:divBdr>
        </w:div>
      </w:divsChild>
    </w:div>
    <w:div w:id="174274815">
      <w:marLeft w:val="225"/>
      <w:marRight w:val="225"/>
      <w:marTop w:val="0"/>
      <w:marBottom w:val="0"/>
      <w:divBdr>
        <w:top w:val="none" w:sz="0" w:space="0" w:color="auto"/>
        <w:left w:val="none" w:sz="0" w:space="0" w:color="auto"/>
        <w:bottom w:val="none" w:sz="0" w:space="0" w:color="auto"/>
        <w:right w:val="none" w:sz="0" w:space="0" w:color="auto"/>
      </w:divBdr>
      <w:divsChild>
        <w:div w:id="174274820">
          <w:marLeft w:val="0"/>
          <w:marRight w:val="0"/>
          <w:marTop w:val="0"/>
          <w:marBottom w:val="0"/>
          <w:divBdr>
            <w:top w:val="none" w:sz="0" w:space="0" w:color="auto"/>
            <w:left w:val="none" w:sz="0" w:space="0" w:color="auto"/>
            <w:bottom w:val="none" w:sz="0" w:space="0" w:color="auto"/>
            <w:right w:val="none" w:sz="0" w:space="0" w:color="auto"/>
          </w:divBdr>
        </w:div>
      </w:divsChild>
    </w:div>
    <w:div w:id="174274821">
      <w:marLeft w:val="0"/>
      <w:marRight w:val="0"/>
      <w:marTop w:val="0"/>
      <w:marBottom w:val="0"/>
      <w:divBdr>
        <w:top w:val="none" w:sz="0" w:space="0" w:color="auto"/>
        <w:left w:val="none" w:sz="0" w:space="0" w:color="auto"/>
        <w:bottom w:val="none" w:sz="0" w:space="0" w:color="auto"/>
        <w:right w:val="none" w:sz="0" w:space="0" w:color="auto"/>
      </w:divBdr>
      <w:divsChild>
        <w:div w:id="174274808">
          <w:marLeft w:val="0"/>
          <w:marRight w:val="0"/>
          <w:marTop w:val="0"/>
          <w:marBottom w:val="0"/>
          <w:divBdr>
            <w:top w:val="none" w:sz="0" w:space="0" w:color="auto"/>
            <w:left w:val="none" w:sz="0" w:space="0" w:color="auto"/>
            <w:bottom w:val="none" w:sz="0" w:space="0" w:color="auto"/>
            <w:right w:val="none" w:sz="0" w:space="0" w:color="auto"/>
          </w:divBdr>
        </w:div>
        <w:div w:id="174274832">
          <w:marLeft w:val="0"/>
          <w:marRight w:val="0"/>
          <w:marTop w:val="0"/>
          <w:marBottom w:val="0"/>
          <w:divBdr>
            <w:top w:val="none" w:sz="0" w:space="0" w:color="auto"/>
            <w:left w:val="none" w:sz="0" w:space="0" w:color="auto"/>
            <w:bottom w:val="none" w:sz="0" w:space="0" w:color="auto"/>
            <w:right w:val="none" w:sz="0" w:space="0" w:color="auto"/>
          </w:divBdr>
        </w:div>
        <w:div w:id="174274869">
          <w:marLeft w:val="0"/>
          <w:marRight w:val="0"/>
          <w:marTop w:val="0"/>
          <w:marBottom w:val="0"/>
          <w:divBdr>
            <w:top w:val="none" w:sz="0" w:space="0" w:color="auto"/>
            <w:left w:val="none" w:sz="0" w:space="0" w:color="auto"/>
            <w:bottom w:val="none" w:sz="0" w:space="0" w:color="auto"/>
            <w:right w:val="none" w:sz="0" w:space="0" w:color="auto"/>
          </w:divBdr>
        </w:div>
      </w:divsChild>
    </w:div>
    <w:div w:id="174274822">
      <w:marLeft w:val="225"/>
      <w:marRight w:val="225"/>
      <w:marTop w:val="0"/>
      <w:marBottom w:val="0"/>
      <w:divBdr>
        <w:top w:val="none" w:sz="0" w:space="0" w:color="auto"/>
        <w:left w:val="none" w:sz="0" w:space="0" w:color="auto"/>
        <w:bottom w:val="none" w:sz="0" w:space="0" w:color="auto"/>
        <w:right w:val="none" w:sz="0" w:space="0" w:color="auto"/>
      </w:divBdr>
      <w:divsChild>
        <w:div w:id="174274851">
          <w:marLeft w:val="0"/>
          <w:marRight w:val="0"/>
          <w:marTop w:val="0"/>
          <w:marBottom w:val="0"/>
          <w:divBdr>
            <w:top w:val="none" w:sz="0" w:space="0" w:color="auto"/>
            <w:left w:val="none" w:sz="0" w:space="0" w:color="auto"/>
            <w:bottom w:val="none" w:sz="0" w:space="0" w:color="auto"/>
            <w:right w:val="none" w:sz="0" w:space="0" w:color="auto"/>
          </w:divBdr>
        </w:div>
      </w:divsChild>
    </w:div>
    <w:div w:id="174274826">
      <w:marLeft w:val="225"/>
      <w:marRight w:val="225"/>
      <w:marTop w:val="0"/>
      <w:marBottom w:val="0"/>
      <w:divBdr>
        <w:top w:val="none" w:sz="0" w:space="0" w:color="auto"/>
        <w:left w:val="none" w:sz="0" w:space="0" w:color="auto"/>
        <w:bottom w:val="none" w:sz="0" w:space="0" w:color="auto"/>
        <w:right w:val="none" w:sz="0" w:space="0" w:color="auto"/>
      </w:divBdr>
      <w:divsChild>
        <w:div w:id="174274803">
          <w:marLeft w:val="0"/>
          <w:marRight w:val="0"/>
          <w:marTop w:val="0"/>
          <w:marBottom w:val="0"/>
          <w:divBdr>
            <w:top w:val="none" w:sz="0" w:space="0" w:color="auto"/>
            <w:left w:val="none" w:sz="0" w:space="0" w:color="auto"/>
            <w:bottom w:val="none" w:sz="0" w:space="0" w:color="auto"/>
            <w:right w:val="none" w:sz="0" w:space="0" w:color="auto"/>
          </w:divBdr>
        </w:div>
      </w:divsChild>
    </w:div>
    <w:div w:id="174274838">
      <w:marLeft w:val="225"/>
      <w:marRight w:val="225"/>
      <w:marTop w:val="0"/>
      <w:marBottom w:val="0"/>
      <w:divBdr>
        <w:top w:val="none" w:sz="0" w:space="0" w:color="auto"/>
        <w:left w:val="none" w:sz="0" w:space="0" w:color="auto"/>
        <w:bottom w:val="none" w:sz="0" w:space="0" w:color="auto"/>
        <w:right w:val="none" w:sz="0" w:space="0" w:color="auto"/>
      </w:divBdr>
      <w:divsChild>
        <w:div w:id="174274865">
          <w:marLeft w:val="0"/>
          <w:marRight w:val="0"/>
          <w:marTop w:val="0"/>
          <w:marBottom w:val="0"/>
          <w:divBdr>
            <w:top w:val="none" w:sz="0" w:space="0" w:color="auto"/>
            <w:left w:val="none" w:sz="0" w:space="0" w:color="auto"/>
            <w:bottom w:val="none" w:sz="0" w:space="0" w:color="auto"/>
            <w:right w:val="none" w:sz="0" w:space="0" w:color="auto"/>
          </w:divBdr>
        </w:div>
      </w:divsChild>
    </w:div>
    <w:div w:id="174274840">
      <w:marLeft w:val="225"/>
      <w:marRight w:val="225"/>
      <w:marTop w:val="0"/>
      <w:marBottom w:val="0"/>
      <w:divBdr>
        <w:top w:val="none" w:sz="0" w:space="0" w:color="auto"/>
        <w:left w:val="none" w:sz="0" w:space="0" w:color="auto"/>
        <w:bottom w:val="none" w:sz="0" w:space="0" w:color="auto"/>
        <w:right w:val="none" w:sz="0" w:space="0" w:color="auto"/>
      </w:divBdr>
      <w:divsChild>
        <w:div w:id="174274810">
          <w:marLeft w:val="0"/>
          <w:marRight w:val="0"/>
          <w:marTop w:val="0"/>
          <w:marBottom w:val="0"/>
          <w:divBdr>
            <w:top w:val="none" w:sz="0" w:space="0" w:color="auto"/>
            <w:left w:val="none" w:sz="0" w:space="0" w:color="auto"/>
            <w:bottom w:val="none" w:sz="0" w:space="0" w:color="auto"/>
            <w:right w:val="none" w:sz="0" w:space="0" w:color="auto"/>
          </w:divBdr>
        </w:div>
      </w:divsChild>
    </w:div>
    <w:div w:id="174274841">
      <w:marLeft w:val="0"/>
      <w:marRight w:val="0"/>
      <w:marTop w:val="0"/>
      <w:marBottom w:val="0"/>
      <w:divBdr>
        <w:top w:val="none" w:sz="0" w:space="0" w:color="auto"/>
        <w:left w:val="none" w:sz="0" w:space="0" w:color="auto"/>
        <w:bottom w:val="none" w:sz="0" w:space="0" w:color="auto"/>
        <w:right w:val="none" w:sz="0" w:space="0" w:color="auto"/>
      </w:divBdr>
    </w:div>
    <w:div w:id="174274843">
      <w:marLeft w:val="225"/>
      <w:marRight w:val="225"/>
      <w:marTop w:val="0"/>
      <w:marBottom w:val="0"/>
      <w:divBdr>
        <w:top w:val="none" w:sz="0" w:space="0" w:color="auto"/>
        <w:left w:val="none" w:sz="0" w:space="0" w:color="auto"/>
        <w:bottom w:val="none" w:sz="0" w:space="0" w:color="auto"/>
        <w:right w:val="none" w:sz="0" w:space="0" w:color="auto"/>
      </w:divBdr>
      <w:divsChild>
        <w:div w:id="174274813">
          <w:marLeft w:val="0"/>
          <w:marRight w:val="0"/>
          <w:marTop w:val="0"/>
          <w:marBottom w:val="0"/>
          <w:divBdr>
            <w:top w:val="none" w:sz="0" w:space="0" w:color="auto"/>
            <w:left w:val="none" w:sz="0" w:space="0" w:color="auto"/>
            <w:bottom w:val="none" w:sz="0" w:space="0" w:color="auto"/>
            <w:right w:val="none" w:sz="0" w:space="0" w:color="auto"/>
          </w:divBdr>
        </w:div>
      </w:divsChild>
    </w:div>
    <w:div w:id="174274848">
      <w:marLeft w:val="225"/>
      <w:marRight w:val="225"/>
      <w:marTop w:val="0"/>
      <w:marBottom w:val="0"/>
      <w:divBdr>
        <w:top w:val="none" w:sz="0" w:space="0" w:color="auto"/>
        <w:left w:val="none" w:sz="0" w:space="0" w:color="auto"/>
        <w:bottom w:val="none" w:sz="0" w:space="0" w:color="auto"/>
        <w:right w:val="none" w:sz="0" w:space="0" w:color="auto"/>
      </w:divBdr>
      <w:divsChild>
        <w:div w:id="174274817">
          <w:marLeft w:val="0"/>
          <w:marRight w:val="0"/>
          <w:marTop w:val="0"/>
          <w:marBottom w:val="0"/>
          <w:divBdr>
            <w:top w:val="none" w:sz="0" w:space="0" w:color="auto"/>
            <w:left w:val="none" w:sz="0" w:space="0" w:color="auto"/>
            <w:bottom w:val="none" w:sz="0" w:space="0" w:color="auto"/>
            <w:right w:val="none" w:sz="0" w:space="0" w:color="auto"/>
          </w:divBdr>
        </w:div>
      </w:divsChild>
    </w:div>
    <w:div w:id="174274854">
      <w:marLeft w:val="0"/>
      <w:marRight w:val="0"/>
      <w:marTop w:val="0"/>
      <w:marBottom w:val="0"/>
      <w:divBdr>
        <w:top w:val="none" w:sz="0" w:space="0" w:color="auto"/>
        <w:left w:val="none" w:sz="0" w:space="0" w:color="auto"/>
        <w:bottom w:val="none" w:sz="0" w:space="0" w:color="auto"/>
        <w:right w:val="none" w:sz="0" w:space="0" w:color="auto"/>
      </w:divBdr>
      <w:divsChild>
        <w:div w:id="174274846">
          <w:marLeft w:val="0"/>
          <w:marRight w:val="0"/>
          <w:marTop w:val="0"/>
          <w:marBottom w:val="0"/>
          <w:divBdr>
            <w:top w:val="none" w:sz="0" w:space="0" w:color="auto"/>
            <w:left w:val="none" w:sz="0" w:space="0" w:color="auto"/>
            <w:bottom w:val="none" w:sz="0" w:space="0" w:color="auto"/>
            <w:right w:val="none" w:sz="0" w:space="0" w:color="auto"/>
          </w:divBdr>
        </w:div>
      </w:divsChild>
    </w:div>
    <w:div w:id="174274857">
      <w:marLeft w:val="225"/>
      <w:marRight w:val="225"/>
      <w:marTop w:val="0"/>
      <w:marBottom w:val="0"/>
      <w:divBdr>
        <w:top w:val="none" w:sz="0" w:space="0" w:color="auto"/>
        <w:left w:val="none" w:sz="0" w:space="0" w:color="auto"/>
        <w:bottom w:val="none" w:sz="0" w:space="0" w:color="auto"/>
        <w:right w:val="none" w:sz="0" w:space="0" w:color="auto"/>
      </w:divBdr>
      <w:divsChild>
        <w:div w:id="174274837">
          <w:marLeft w:val="0"/>
          <w:marRight w:val="0"/>
          <w:marTop w:val="0"/>
          <w:marBottom w:val="0"/>
          <w:divBdr>
            <w:top w:val="none" w:sz="0" w:space="0" w:color="auto"/>
            <w:left w:val="none" w:sz="0" w:space="0" w:color="auto"/>
            <w:bottom w:val="none" w:sz="0" w:space="0" w:color="auto"/>
            <w:right w:val="none" w:sz="0" w:space="0" w:color="auto"/>
          </w:divBdr>
        </w:div>
      </w:divsChild>
    </w:div>
    <w:div w:id="174274858">
      <w:marLeft w:val="0"/>
      <w:marRight w:val="0"/>
      <w:marTop w:val="0"/>
      <w:marBottom w:val="0"/>
      <w:divBdr>
        <w:top w:val="none" w:sz="0" w:space="0" w:color="auto"/>
        <w:left w:val="none" w:sz="0" w:space="0" w:color="auto"/>
        <w:bottom w:val="none" w:sz="0" w:space="0" w:color="auto"/>
        <w:right w:val="none" w:sz="0" w:space="0" w:color="auto"/>
      </w:divBdr>
      <w:divsChild>
        <w:div w:id="174274807">
          <w:marLeft w:val="0"/>
          <w:marRight w:val="0"/>
          <w:marTop w:val="0"/>
          <w:marBottom w:val="0"/>
          <w:divBdr>
            <w:top w:val="none" w:sz="0" w:space="0" w:color="auto"/>
            <w:left w:val="none" w:sz="0" w:space="0" w:color="auto"/>
            <w:bottom w:val="none" w:sz="0" w:space="0" w:color="auto"/>
            <w:right w:val="none" w:sz="0" w:space="0" w:color="auto"/>
          </w:divBdr>
          <w:divsChild>
            <w:div w:id="174274844">
              <w:marLeft w:val="0"/>
              <w:marRight w:val="0"/>
              <w:marTop w:val="0"/>
              <w:marBottom w:val="0"/>
              <w:divBdr>
                <w:top w:val="none" w:sz="0" w:space="0" w:color="auto"/>
                <w:left w:val="none" w:sz="0" w:space="0" w:color="auto"/>
                <w:bottom w:val="none" w:sz="0" w:space="0" w:color="auto"/>
                <w:right w:val="none" w:sz="0" w:space="0" w:color="auto"/>
              </w:divBdr>
              <w:divsChild>
                <w:div w:id="174274855">
                  <w:marLeft w:val="0"/>
                  <w:marRight w:val="0"/>
                  <w:marTop w:val="0"/>
                  <w:marBottom w:val="0"/>
                  <w:divBdr>
                    <w:top w:val="none" w:sz="0" w:space="0" w:color="auto"/>
                    <w:left w:val="none" w:sz="0" w:space="0" w:color="auto"/>
                    <w:bottom w:val="none" w:sz="0" w:space="0" w:color="auto"/>
                    <w:right w:val="none" w:sz="0" w:space="0" w:color="auto"/>
                  </w:divBdr>
                  <w:divsChild>
                    <w:div w:id="174274853">
                      <w:marLeft w:val="0"/>
                      <w:marRight w:val="0"/>
                      <w:marTop w:val="0"/>
                      <w:marBottom w:val="0"/>
                      <w:divBdr>
                        <w:top w:val="none" w:sz="0" w:space="0" w:color="auto"/>
                        <w:left w:val="none" w:sz="0" w:space="0" w:color="auto"/>
                        <w:bottom w:val="none" w:sz="0" w:space="0" w:color="auto"/>
                        <w:right w:val="none" w:sz="0" w:space="0" w:color="auto"/>
                      </w:divBdr>
                      <w:divsChild>
                        <w:div w:id="174274804">
                          <w:marLeft w:val="0"/>
                          <w:marRight w:val="0"/>
                          <w:marTop w:val="0"/>
                          <w:marBottom w:val="0"/>
                          <w:divBdr>
                            <w:top w:val="none" w:sz="0" w:space="0" w:color="auto"/>
                            <w:left w:val="none" w:sz="0" w:space="0" w:color="auto"/>
                            <w:bottom w:val="none" w:sz="0" w:space="0" w:color="auto"/>
                            <w:right w:val="none" w:sz="0" w:space="0" w:color="auto"/>
                          </w:divBdr>
                          <w:divsChild>
                            <w:div w:id="174274842">
                              <w:marLeft w:val="0"/>
                              <w:marRight w:val="0"/>
                              <w:marTop w:val="0"/>
                              <w:marBottom w:val="0"/>
                              <w:divBdr>
                                <w:top w:val="none" w:sz="0" w:space="0" w:color="auto"/>
                                <w:left w:val="none" w:sz="0" w:space="0" w:color="auto"/>
                                <w:bottom w:val="none" w:sz="0" w:space="0" w:color="auto"/>
                                <w:right w:val="none" w:sz="0" w:space="0" w:color="auto"/>
                              </w:divBdr>
                              <w:divsChild>
                                <w:div w:id="174274828">
                                  <w:marLeft w:val="0"/>
                                  <w:marRight w:val="0"/>
                                  <w:marTop w:val="0"/>
                                  <w:marBottom w:val="0"/>
                                  <w:divBdr>
                                    <w:top w:val="none" w:sz="0" w:space="0" w:color="auto"/>
                                    <w:left w:val="none" w:sz="0" w:space="0" w:color="auto"/>
                                    <w:bottom w:val="none" w:sz="0" w:space="0" w:color="auto"/>
                                    <w:right w:val="none" w:sz="0" w:space="0" w:color="auto"/>
                                  </w:divBdr>
                                  <w:divsChild>
                                    <w:div w:id="174274834">
                                      <w:marLeft w:val="0"/>
                                      <w:marRight w:val="0"/>
                                      <w:marTop w:val="0"/>
                                      <w:marBottom w:val="0"/>
                                      <w:divBdr>
                                        <w:top w:val="none" w:sz="0" w:space="0" w:color="auto"/>
                                        <w:left w:val="none" w:sz="0" w:space="0" w:color="auto"/>
                                        <w:bottom w:val="none" w:sz="0" w:space="0" w:color="auto"/>
                                        <w:right w:val="none" w:sz="0" w:space="0" w:color="auto"/>
                                      </w:divBdr>
                                      <w:divsChild>
                                        <w:div w:id="17427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274860">
      <w:marLeft w:val="225"/>
      <w:marRight w:val="225"/>
      <w:marTop w:val="0"/>
      <w:marBottom w:val="0"/>
      <w:divBdr>
        <w:top w:val="none" w:sz="0" w:space="0" w:color="auto"/>
        <w:left w:val="none" w:sz="0" w:space="0" w:color="auto"/>
        <w:bottom w:val="none" w:sz="0" w:space="0" w:color="auto"/>
        <w:right w:val="none" w:sz="0" w:space="0" w:color="auto"/>
      </w:divBdr>
      <w:divsChild>
        <w:div w:id="174274823">
          <w:marLeft w:val="0"/>
          <w:marRight w:val="0"/>
          <w:marTop w:val="0"/>
          <w:marBottom w:val="0"/>
          <w:divBdr>
            <w:top w:val="none" w:sz="0" w:space="0" w:color="auto"/>
            <w:left w:val="none" w:sz="0" w:space="0" w:color="auto"/>
            <w:bottom w:val="none" w:sz="0" w:space="0" w:color="auto"/>
            <w:right w:val="none" w:sz="0" w:space="0" w:color="auto"/>
          </w:divBdr>
        </w:div>
      </w:divsChild>
    </w:div>
    <w:div w:id="174274862">
      <w:marLeft w:val="225"/>
      <w:marRight w:val="225"/>
      <w:marTop w:val="0"/>
      <w:marBottom w:val="0"/>
      <w:divBdr>
        <w:top w:val="none" w:sz="0" w:space="0" w:color="auto"/>
        <w:left w:val="none" w:sz="0" w:space="0" w:color="auto"/>
        <w:bottom w:val="none" w:sz="0" w:space="0" w:color="auto"/>
        <w:right w:val="none" w:sz="0" w:space="0" w:color="auto"/>
      </w:divBdr>
      <w:divsChild>
        <w:div w:id="174274861">
          <w:marLeft w:val="0"/>
          <w:marRight w:val="0"/>
          <w:marTop w:val="0"/>
          <w:marBottom w:val="0"/>
          <w:divBdr>
            <w:top w:val="none" w:sz="0" w:space="0" w:color="auto"/>
            <w:left w:val="none" w:sz="0" w:space="0" w:color="auto"/>
            <w:bottom w:val="none" w:sz="0" w:space="0" w:color="auto"/>
            <w:right w:val="none" w:sz="0" w:space="0" w:color="auto"/>
          </w:divBdr>
        </w:div>
      </w:divsChild>
    </w:div>
    <w:div w:id="174274864">
      <w:marLeft w:val="0"/>
      <w:marRight w:val="0"/>
      <w:marTop w:val="0"/>
      <w:marBottom w:val="0"/>
      <w:divBdr>
        <w:top w:val="none" w:sz="0" w:space="0" w:color="auto"/>
        <w:left w:val="none" w:sz="0" w:space="0" w:color="auto"/>
        <w:bottom w:val="none" w:sz="0" w:space="0" w:color="auto"/>
        <w:right w:val="none" w:sz="0" w:space="0" w:color="auto"/>
      </w:divBdr>
      <w:divsChild>
        <w:div w:id="174274836">
          <w:marLeft w:val="0"/>
          <w:marRight w:val="0"/>
          <w:marTop w:val="0"/>
          <w:marBottom w:val="0"/>
          <w:divBdr>
            <w:top w:val="none" w:sz="0" w:space="0" w:color="auto"/>
            <w:left w:val="none" w:sz="0" w:space="0" w:color="auto"/>
            <w:bottom w:val="none" w:sz="0" w:space="0" w:color="auto"/>
            <w:right w:val="none" w:sz="0" w:space="0" w:color="auto"/>
          </w:divBdr>
          <w:divsChild>
            <w:div w:id="174274833">
              <w:marLeft w:val="0"/>
              <w:marRight w:val="0"/>
              <w:marTop w:val="0"/>
              <w:marBottom w:val="0"/>
              <w:divBdr>
                <w:top w:val="none" w:sz="0" w:space="0" w:color="auto"/>
                <w:left w:val="none" w:sz="0" w:space="0" w:color="auto"/>
                <w:bottom w:val="none" w:sz="0" w:space="0" w:color="auto"/>
                <w:right w:val="none" w:sz="0" w:space="0" w:color="auto"/>
              </w:divBdr>
              <w:divsChild>
                <w:div w:id="174274806">
                  <w:marLeft w:val="0"/>
                  <w:marRight w:val="0"/>
                  <w:marTop w:val="0"/>
                  <w:marBottom w:val="0"/>
                  <w:divBdr>
                    <w:top w:val="none" w:sz="0" w:space="0" w:color="auto"/>
                    <w:left w:val="none" w:sz="0" w:space="0" w:color="auto"/>
                    <w:bottom w:val="none" w:sz="0" w:space="0" w:color="auto"/>
                    <w:right w:val="none" w:sz="0" w:space="0" w:color="auto"/>
                  </w:divBdr>
                  <w:divsChild>
                    <w:div w:id="174274805">
                      <w:marLeft w:val="0"/>
                      <w:marRight w:val="0"/>
                      <w:marTop w:val="0"/>
                      <w:marBottom w:val="0"/>
                      <w:divBdr>
                        <w:top w:val="none" w:sz="0" w:space="0" w:color="auto"/>
                        <w:left w:val="none" w:sz="0" w:space="0" w:color="auto"/>
                        <w:bottom w:val="none" w:sz="0" w:space="0" w:color="auto"/>
                        <w:right w:val="none" w:sz="0" w:space="0" w:color="auto"/>
                      </w:divBdr>
                    </w:div>
                    <w:div w:id="174274814">
                      <w:marLeft w:val="0"/>
                      <w:marRight w:val="0"/>
                      <w:marTop w:val="0"/>
                      <w:marBottom w:val="0"/>
                      <w:divBdr>
                        <w:top w:val="none" w:sz="0" w:space="0" w:color="auto"/>
                        <w:left w:val="none" w:sz="0" w:space="0" w:color="auto"/>
                        <w:bottom w:val="none" w:sz="0" w:space="0" w:color="auto"/>
                        <w:right w:val="none" w:sz="0" w:space="0" w:color="auto"/>
                      </w:divBdr>
                    </w:div>
                    <w:div w:id="174274816">
                      <w:marLeft w:val="0"/>
                      <w:marRight w:val="0"/>
                      <w:marTop w:val="0"/>
                      <w:marBottom w:val="0"/>
                      <w:divBdr>
                        <w:top w:val="none" w:sz="0" w:space="0" w:color="auto"/>
                        <w:left w:val="none" w:sz="0" w:space="0" w:color="auto"/>
                        <w:bottom w:val="none" w:sz="0" w:space="0" w:color="auto"/>
                        <w:right w:val="none" w:sz="0" w:space="0" w:color="auto"/>
                      </w:divBdr>
                    </w:div>
                    <w:div w:id="174274825">
                      <w:marLeft w:val="0"/>
                      <w:marRight w:val="0"/>
                      <w:marTop w:val="0"/>
                      <w:marBottom w:val="0"/>
                      <w:divBdr>
                        <w:top w:val="none" w:sz="0" w:space="0" w:color="auto"/>
                        <w:left w:val="none" w:sz="0" w:space="0" w:color="auto"/>
                        <w:bottom w:val="none" w:sz="0" w:space="0" w:color="auto"/>
                        <w:right w:val="none" w:sz="0" w:space="0" w:color="auto"/>
                      </w:divBdr>
                    </w:div>
                    <w:div w:id="174274829">
                      <w:marLeft w:val="0"/>
                      <w:marRight w:val="0"/>
                      <w:marTop w:val="0"/>
                      <w:marBottom w:val="0"/>
                      <w:divBdr>
                        <w:top w:val="none" w:sz="0" w:space="0" w:color="auto"/>
                        <w:left w:val="none" w:sz="0" w:space="0" w:color="auto"/>
                        <w:bottom w:val="none" w:sz="0" w:space="0" w:color="auto"/>
                        <w:right w:val="none" w:sz="0" w:space="0" w:color="auto"/>
                      </w:divBdr>
                    </w:div>
                    <w:div w:id="174274830">
                      <w:marLeft w:val="0"/>
                      <w:marRight w:val="0"/>
                      <w:marTop w:val="0"/>
                      <w:marBottom w:val="0"/>
                      <w:divBdr>
                        <w:top w:val="none" w:sz="0" w:space="0" w:color="auto"/>
                        <w:left w:val="none" w:sz="0" w:space="0" w:color="auto"/>
                        <w:bottom w:val="none" w:sz="0" w:space="0" w:color="auto"/>
                        <w:right w:val="none" w:sz="0" w:space="0" w:color="auto"/>
                      </w:divBdr>
                    </w:div>
                    <w:div w:id="174274835">
                      <w:marLeft w:val="0"/>
                      <w:marRight w:val="0"/>
                      <w:marTop w:val="0"/>
                      <w:marBottom w:val="0"/>
                      <w:divBdr>
                        <w:top w:val="none" w:sz="0" w:space="0" w:color="auto"/>
                        <w:left w:val="none" w:sz="0" w:space="0" w:color="auto"/>
                        <w:bottom w:val="none" w:sz="0" w:space="0" w:color="auto"/>
                        <w:right w:val="none" w:sz="0" w:space="0" w:color="auto"/>
                      </w:divBdr>
                    </w:div>
                    <w:div w:id="174274845">
                      <w:marLeft w:val="0"/>
                      <w:marRight w:val="0"/>
                      <w:marTop w:val="0"/>
                      <w:marBottom w:val="0"/>
                      <w:divBdr>
                        <w:top w:val="none" w:sz="0" w:space="0" w:color="auto"/>
                        <w:left w:val="none" w:sz="0" w:space="0" w:color="auto"/>
                        <w:bottom w:val="none" w:sz="0" w:space="0" w:color="auto"/>
                        <w:right w:val="none" w:sz="0" w:space="0" w:color="auto"/>
                      </w:divBdr>
                    </w:div>
                    <w:div w:id="174274852">
                      <w:marLeft w:val="0"/>
                      <w:marRight w:val="0"/>
                      <w:marTop w:val="0"/>
                      <w:marBottom w:val="0"/>
                      <w:divBdr>
                        <w:top w:val="none" w:sz="0" w:space="0" w:color="auto"/>
                        <w:left w:val="none" w:sz="0" w:space="0" w:color="auto"/>
                        <w:bottom w:val="none" w:sz="0" w:space="0" w:color="auto"/>
                        <w:right w:val="none" w:sz="0" w:space="0" w:color="auto"/>
                      </w:divBdr>
                    </w:div>
                    <w:div w:id="174274856">
                      <w:marLeft w:val="0"/>
                      <w:marRight w:val="0"/>
                      <w:marTop w:val="0"/>
                      <w:marBottom w:val="0"/>
                      <w:divBdr>
                        <w:top w:val="none" w:sz="0" w:space="0" w:color="auto"/>
                        <w:left w:val="none" w:sz="0" w:space="0" w:color="auto"/>
                        <w:bottom w:val="none" w:sz="0" w:space="0" w:color="auto"/>
                        <w:right w:val="none" w:sz="0" w:space="0" w:color="auto"/>
                      </w:divBdr>
                    </w:div>
                  </w:divsChild>
                </w:div>
                <w:div w:id="174274819">
                  <w:marLeft w:val="0"/>
                  <w:marRight w:val="0"/>
                  <w:marTop w:val="0"/>
                  <w:marBottom w:val="0"/>
                  <w:divBdr>
                    <w:top w:val="none" w:sz="0" w:space="0" w:color="auto"/>
                    <w:left w:val="none" w:sz="0" w:space="0" w:color="auto"/>
                    <w:bottom w:val="none" w:sz="0" w:space="0" w:color="auto"/>
                    <w:right w:val="none" w:sz="0" w:space="0" w:color="auto"/>
                  </w:divBdr>
                </w:div>
                <w:div w:id="174274849">
                  <w:marLeft w:val="0"/>
                  <w:marRight w:val="0"/>
                  <w:marTop w:val="0"/>
                  <w:marBottom w:val="0"/>
                  <w:divBdr>
                    <w:top w:val="none" w:sz="0" w:space="0" w:color="auto"/>
                    <w:left w:val="none" w:sz="0" w:space="0" w:color="auto"/>
                    <w:bottom w:val="none" w:sz="0" w:space="0" w:color="auto"/>
                    <w:right w:val="none" w:sz="0" w:space="0" w:color="auto"/>
                  </w:divBdr>
                </w:div>
                <w:div w:id="17427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74867">
      <w:marLeft w:val="0"/>
      <w:marRight w:val="0"/>
      <w:marTop w:val="0"/>
      <w:marBottom w:val="0"/>
      <w:divBdr>
        <w:top w:val="none" w:sz="0" w:space="0" w:color="auto"/>
        <w:left w:val="none" w:sz="0" w:space="0" w:color="auto"/>
        <w:bottom w:val="none" w:sz="0" w:space="0" w:color="auto"/>
        <w:right w:val="none" w:sz="0" w:space="0" w:color="auto"/>
      </w:divBdr>
      <w:divsChild>
        <w:div w:id="174274824">
          <w:marLeft w:val="0"/>
          <w:marRight w:val="0"/>
          <w:marTop w:val="0"/>
          <w:marBottom w:val="0"/>
          <w:divBdr>
            <w:top w:val="none" w:sz="0" w:space="0" w:color="auto"/>
            <w:left w:val="none" w:sz="0" w:space="0" w:color="auto"/>
            <w:bottom w:val="none" w:sz="0" w:space="0" w:color="auto"/>
            <w:right w:val="none" w:sz="0" w:space="0" w:color="auto"/>
          </w:divBdr>
          <w:divsChild>
            <w:div w:id="174274839">
              <w:marLeft w:val="0"/>
              <w:marRight w:val="0"/>
              <w:marTop w:val="0"/>
              <w:marBottom w:val="0"/>
              <w:divBdr>
                <w:top w:val="none" w:sz="0" w:space="0" w:color="auto"/>
                <w:left w:val="none" w:sz="0" w:space="0" w:color="auto"/>
                <w:bottom w:val="none" w:sz="0" w:space="0" w:color="auto"/>
                <w:right w:val="none" w:sz="0" w:space="0" w:color="auto"/>
              </w:divBdr>
              <w:divsChild>
                <w:div w:id="174274859">
                  <w:marLeft w:val="0"/>
                  <w:marRight w:val="0"/>
                  <w:marTop w:val="0"/>
                  <w:marBottom w:val="0"/>
                  <w:divBdr>
                    <w:top w:val="none" w:sz="0" w:space="0" w:color="auto"/>
                    <w:left w:val="none" w:sz="0" w:space="0" w:color="auto"/>
                    <w:bottom w:val="none" w:sz="0" w:space="0" w:color="auto"/>
                    <w:right w:val="none" w:sz="0" w:space="0" w:color="auto"/>
                  </w:divBdr>
                  <w:divsChild>
                    <w:div w:id="174274866">
                      <w:marLeft w:val="0"/>
                      <w:marRight w:val="0"/>
                      <w:marTop w:val="0"/>
                      <w:marBottom w:val="0"/>
                      <w:divBdr>
                        <w:top w:val="none" w:sz="0" w:space="0" w:color="auto"/>
                        <w:left w:val="none" w:sz="0" w:space="0" w:color="auto"/>
                        <w:bottom w:val="none" w:sz="0" w:space="0" w:color="auto"/>
                        <w:right w:val="none" w:sz="0" w:space="0" w:color="auto"/>
                      </w:divBdr>
                      <w:divsChild>
                        <w:div w:id="174274850">
                          <w:marLeft w:val="0"/>
                          <w:marRight w:val="0"/>
                          <w:marTop w:val="0"/>
                          <w:marBottom w:val="0"/>
                          <w:divBdr>
                            <w:top w:val="none" w:sz="0" w:space="0" w:color="auto"/>
                            <w:left w:val="none" w:sz="0" w:space="0" w:color="auto"/>
                            <w:bottom w:val="none" w:sz="0" w:space="0" w:color="auto"/>
                            <w:right w:val="none" w:sz="0" w:space="0" w:color="auto"/>
                          </w:divBdr>
                          <w:divsChild>
                            <w:div w:id="174274809">
                              <w:marLeft w:val="0"/>
                              <w:marRight w:val="0"/>
                              <w:marTop w:val="0"/>
                              <w:marBottom w:val="0"/>
                              <w:divBdr>
                                <w:top w:val="none" w:sz="0" w:space="0" w:color="auto"/>
                                <w:left w:val="none" w:sz="0" w:space="0" w:color="auto"/>
                                <w:bottom w:val="none" w:sz="0" w:space="0" w:color="auto"/>
                                <w:right w:val="none" w:sz="0" w:space="0" w:color="auto"/>
                              </w:divBdr>
                              <w:divsChild>
                                <w:div w:id="174274831">
                                  <w:marLeft w:val="0"/>
                                  <w:marRight w:val="0"/>
                                  <w:marTop w:val="0"/>
                                  <w:marBottom w:val="0"/>
                                  <w:divBdr>
                                    <w:top w:val="none" w:sz="0" w:space="0" w:color="auto"/>
                                    <w:left w:val="none" w:sz="0" w:space="0" w:color="auto"/>
                                    <w:bottom w:val="none" w:sz="0" w:space="0" w:color="auto"/>
                                    <w:right w:val="none" w:sz="0" w:space="0" w:color="auto"/>
                                  </w:divBdr>
                                  <w:divsChild>
                                    <w:div w:id="17427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274868">
      <w:marLeft w:val="0"/>
      <w:marRight w:val="0"/>
      <w:marTop w:val="0"/>
      <w:marBottom w:val="0"/>
      <w:divBdr>
        <w:top w:val="none" w:sz="0" w:space="0" w:color="auto"/>
        <w:left w:val="none" w:sz="0" w:space="0" w:color="auto"/>
        <w:bottom w:val="none" w:sz="0" w:space="0" w:color="auto"/>
        <w:right w:val="none" w:sz="0" w:space="0" w:color="auto"/>
      </w:divBdr>
    </w:div>
    <w:div w:id="1138498278">
      <w:bodyDiv w:val="1"/>
      <w:marLeft w:val="0"/>
      <w:marRight w:val="0"/>
      <w:marTop w:val="0"/>
      <w:marBottom w:val="0"/>
      <w:divBdr>
        <w:top w:val="none" w:sz="0" w:space="0" w:color="auto"/>
        <w:left w:val="none" w:sz="0" w:space="0" w:color="auto"/>
        <w:bottom w:val="none" w:sz="0" w:space="0" w:color="auto"/>
        <w:right w:val="none" w:sz="0" w:space="0" w:color="auto"/>
      </w:divBdr>
    </w:div>
    <w:div w:id="1681272396">
      <w:bodyDiv w:val="1"/>
      <w:marLeft w:val="0"/>
      <w:marRight w:val="0"/>
      <w:marTop w:val="0"/>
      <w:marBottom w:val="0"/>
      <w:divBdr>
        <w:top w:val="none" w:sz="0" w:space="0" w:color="auto"/>
        <w:left w:val="none" w:sz="0" w:space="0" w:color="auto"/>
        <w:bottom w:val="none" w:sz="0" w:space="0" w:color="auto"/>
        <w:right w:val="none" w:sz="0" w:space="0" w:color="auto"/>
      </w:divBdr>
      <w:divsChild>
        <w:div w:id="770392592">
          <w:marLeft w:val="0"/>
          <w:marRight w:val="0"/>
          <w:marTop w:val="0"/>
          <w:marBottom w:val="0"/>
          <w:divBdr>
            <w:top w:val="none" w:sz="0" w:space="0" w:color="auto"/>
            <w:left w:val="none" w:sz="0" w:space="0" w:color="auto"/>
            <w:bottom w:val="none" w:sz="0" w:space="0" w:color="auto"/>
            <w:right w:val="none" w:sz="0" w:space="0" w:color="auto"/>
          </w:divBdr>
        </w:div>
        <w:div w:id="1982273050">
          <w:marLeft w:val="0"/>
          <w:marRight w:val="0"/>
          <w:marTop w:val="0"/>
          <w:marBottom w:val="0"/>
          <w:divBdr>
            <w:top w:val="none" w:sz="0" w:space="0" w:color="auto"/>
            <w:left w:val="none" w:sz="0" w:space="0" w:color="auto"/>
            <w:bottom w:val="none" w:sz="0" w:space="0" w:color="auto"/>
            <w:right w:val="none" w:sz="0" w:space="0" w:color="auto"/>
          </w:divBdr>
        </w:div>
        <w:div w:id="16011067">
          <w:marLeft w:val="0"/>
          <w:marRight w:val="0"/>
          <w:marTop w:val="0"/>
          <w:marBottom w:val="0"/>
          <w:divBdr>
            <w:top w:val="none" w:sz="0" w:space="0" w:color="auto"/>
            <w:left w:val="none" w:sz="0" w:space="0" w:color="auto"/>
            <w:bottom w:val="none" w:sz="0" w:space="0" w:color="auto"/>
            <w:right w:val="none" w:sz="0" w:space="0" w:color="auto"/>
          </w:divBdr>
        </w:div>
        <w:div w:id="540632857">
          <w:marLeft w:val="0"/>
          <w:marRight w:val="0"/>
          <w:marTop w:val="0"/>
          <w:marBottom w:val="0"/>
          <w:divBdr>
            <w:top w:val="none" w:sz="0" w:space="0" w:color="auto"/>
            <w:left w:val="none" w:sz="0" w:space="0" w:color="auto"/>
            <w:bottom w:val="none" w:sz="0" w:space="0" w:color="auto"/>
            <w:right w:val="none" w:sz="0" w:space="0" w:color="auto"/>
          </w:divBdr>
        </w:div>
        <w:div w:id="1367875712">
          <w:marLeft w:val="0"/>
          <w:marRight w:val="0"/>
          <w:marTop w:val="0"/>
          <w:marBottom w:val="0"/>
          <w:divBdr>
            <w:top w:val="none" w:sz="0" w:space="0" w:color="auto"/>
            <w:left w:val="none" w:sz="0" w:space="0" w:color="auto"/>
            <w:bottom w:val="none" w:sz="0" w:space="0" w:color="auto"/>
            <w:right w:val="none" w:sz="0" w:space="0" w:color="auto"/>
          </w:divBdr>
        </w:div>
        <w:div w:id="1900944397">
          <w:marLeft w:val="0"/>
          <w:marRight w:val="0"/>
          <w:marTop w:val="0"/>
          <w:marBottom w:val="0"/>
          <w:divBdr>
            <w:top w:val="none" w:sz="0" w:space="0" w:color="auto"/>
            <w:left w:val="none" w:sz="0" w:space="0" w:color="auto"/>
            <w:bottom w:val="none" w:sz="0" w:space="0" w:color="auto"/>
            <w:right w:val="none" w:sz="0" w:space="0" w:color="auto"/>
          </w:divBdr>
        </w:div>
        <w:div w:id="707296548">
          <w:marLeft w:val="0"/>
          <w:marRight w:val="0"/>
          <w:marTop w:val="0"/>
          <w:marBottom w:val="0"/>
          <w:divBdr>
            <w:top w:val="none" w:sz="0" w:space="0" w:color="auto"/>
            <w:left w:val="none" w:sz="0" w:space="0" w:color="auto"/>
            <w:bottom w:val="none" w:sz="0" w:space="0" w:color="auto"/>
            <w:right w:val="none" w:sz="0" w:space="0" w:color="auto"/>
          </w:divBdr>
        </w:div>
        <w:div w:id="2009746789">
          <w:marLeft w:val="0"/>
          <w:marRight w:val="0"/>
          <w:marTop w:val="0"/>
          <w:marBottom w:val="0"/>
          <w:divBdr>
            <w:top w:val="none" w:sz="0" w:space="0" w:color="auto"/>
            <w:left w:val="none" w:sz="0" w:space="0" w:color="auto"/>
            <w:bottom w:val="none" w:sz="0" w:space="0" w:color="auto"/>
            <w:right w:val="none" w:sz="0" w:space="0" w:color="auto"/>
          </w:divBdr>
        </w:div>
        <w:div w:id="1050301157">
          <w:marLeft w:val="0"/>
          <w:marRight w:val="0"/>
          <w:marTop w:val="0"/>
          <w:marBottom w:val="0"/>
          <w:divBdr>
            <w:top w:val="none" w:sz="0" w:space="0" w:color="auto"/>
            <w:left w:val="none" w:sz="0" w:space="0" w:color="auto"/>
            <w:bottom w:val="none" w:sz="0" w:space="0" w:color="auto"/>
            <w:right w:val="none" w:sz="0" w:space="0" w:color="auto"/>
          </w:divBdr>
        </w:div>
        <w:div w:id="951936665">
          <w:marLeft w:val="0"/>
          <w:marRight w:val="0"/>
          <w:marTop w:val="0"/>
          <w:marBottom w:val="0"/>
          <w:divBdr>
            <w:top w:val="none" w:sz="0" w:space="0" w:color="auto"/>
            <w:left w:val="none" w:sz="0" w:space="0" w:color="auto"/>
            <w:bottom w:val="none" w:sz="0" w:space="0" w:color="auto"/>
            <w:right w:val="none" w:sz="0" w:space="0" w:color="auto"/>
          </w:divBdr>
        </w:div>
        <w:div w:id="683628114">
          <w:marLeft w:val="0"/>
          <w:marRight w:val="0"/>
          <w:marTop w:val="0"/>
          <w:marBottom w:val="0"/>
          <w:divBdr>
            <w:top w:val="none" w:sz="0" w:space="0" w:color="auto"/>
            <w:left w:val="none" w:sz="0" w:space="0" w:color="auto"/>
            <w:bottom w:val="none" w:sz="0" w:space="0" w:color="auto"/>
            <w:right w:val="none" w:sz="0" w:space="0" w:color="auto"/>
          </w:divBdr>
        </w:div>
        <w:div w:id="763451869">
          <w:marLeft w:val="0"/>
          <w:marRight w:val="0"/>
          <w:marTop w:val="0"/>
          <w:marBottom w:val="0"/>
          <w:divBdr>
            <w:top w:val="none" w:sz="0" w:space="0" w:color="auto"/>
            <w:left w:val="none" w:sz="0" w:space="0" w:color="auto"/>
            <w:bottom w:val="none" w:sz="0" w:space="0" w:color="auto"/>
            <w:right w:val="none" w:sz="0" w:space="0" w:color="auto"/>
          </w:divBdr>
        </w:div>
        <w:div w:id="647902516">
          <w:marLeft w:val="0"/>
          <w:marRight w:val="0"/>
          <w:marTop w:val="0"/>
          <w:marBottom w:val="0"/>
          <w:divBdr>
            <w:top w:val="none" w:sz="0" w:space="0" w:color="auto"/>
            <w:left w:val="none" w:sz="0" w:space="0" w:color="auto"/>
            <w:bottom w:val="none" w:sz="0" w:space="0" w:color="auto"/>
            <w:right w:val="none" w:sz="0" w:space="0" w:color="auto"/>
          </w:divBdr>
        </w:div>
        <w:div w:id="616183785">
          <w:marLeft w:val="0"/>
          <w:marRight w:val="0"/>
          <w:marTop w:val="0"/>
          <w:marBottom w:val="0"/>
          <w:divBdr>
            <w:top w:val="none" w:sz="0" w:space="0" w:color="auto"/>
            <w:left w:val="none" w:sz="0" w:space="0" w:color="auto"/>
            <w:bottom w:val="none" w:sz="0" w:space="0" w:color="auto"/>
            <w:right w:val="none" w:sz="0" w:space="0" w:color="auto"/>
          </w:divBdr>
        </w:div>
        <w:div w:id="1930384525">
          <w:marLeft w:val="0"/>
          <w:marRight w:val="0"/>
          <w:marTop w:val="0"/>
          <w:marBottom w:val="0"/>
          <w:divBdr>
            <w:top w:val="none" w:sz="0" w:space="0" w:color="auto"/>
            <w:left w:val="none" w:sz="0" w:space="0" w:color="auto"/>
            <w:bottom w:val="none" w:sz="0" w:space="0" w:color="auto"/>
            <w:right w:val="none" w:sz="0" w:space="0" w:color="auto"/>
          </w:divBdr>
        </w:div>
        <w:div w:id="927538681">
          <w:marLeft w:val="0"/>
          <w:marRight w:val="0"/>
          <w:marTop w:val="0"/>
          <w:marBottom w:val="0"/>
          <w:divBdr>
            <w:top w:val="none" w:sz="0" w:space="0" w:color="auto"/>
            <w:left w:val="none" w:sz="0" w:space="0" w:color="auto"/>
            <w:bottom w:val="none" w:sz="0" w:space="0" w:color="auto"/>
            <w:right w:val="none" w:sz="0" w:space="0" w:color="auto"/>
          </w:divBdr>
        </w:div>
      </w:divsChild>
    </w:div>
    <w:div w:id="201090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lig.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lig.lt"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5990c1aad48b46449d5e62a5c832dc2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F3A4B-C903-4F3E-B40B-5E07D0F96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5990c1aad48b46449d5e62a5c832dc2e.dot</Template>
  <TotalTime>0</TotalTime>
  <Pages>17</Pages>
  <Words>33214</Words>
  <Characters>18932</Characters>
  <Application>Microsoft Office Word</Application>
  <DocSecurity>0</DocSecurity>
  <Lines>157</Lines>
  <Paragraphs>104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VIEŠOSIOS ĮSTAIGOS ANYKŠČIŲ RAJONO SAVIVALDYBĖS PIRMINĖS SVEIKATOS PRIEŽIŪROS CENTRO ĮSTATŲ, PAREIGYBIŲ SĄRAŠO IR VALDYMO STRUKTŪROS PATVIRTINIMO</vt:lpstr>
      <vt:lpstr>DĖL VIEŠOSIOS ĮSTAIGOS ANYKŠČIŲ RAJONO SAVIVALDYBĖS PIRMINĖS SVEIKATOS PRIEŽIŪROS CENTRO ĮSTATŲ, PAREIGYBIŲ SĄRAŠO IR VALDYMO STRUKTŪROS PATVIRTINIMO</vt:lpstr>
    </vt:vector>
  </TitlesOfParts>
  <Manager>2018-10-25</Manager>
  <Company/>
  <LinksUpToDate>false</LinksUpToDate>
  <CharactersWithSpaces>52042</CharactersWithSpaces>
  <SharedDoc>false</SharedDoc>
  <HLinks>
    <vt:vector size="12" baseType="variant">
      <vt:variant>
        <vt:i4>6881321</vt:i4>
      </vt:variant>
      <vt:variant>
        <vt:i4>8</vt:i4>
      </vt:variant>
      <vt:variant>
        <vt:i4>0</vt:i4>
      </vt:variant>
      <vt:variant>
        <vt:i4>5</vt:i4>
      </vt:variant>
      <vt:variant>
        <vt:lpwstr>http://www.anykpspc.lt/</vt:lpwstr>
      </vt:variant>
      <vt:variant>
        <vt:lpwstr/>
      </vt:variant>
      <vt:variant>
        <vt:i4>2687025</vt:i4>
      </vt:variant>
      <vt:variant>
        <vt:i4>5</vt:i4>
      </vt:variant>
      <vt:variant>
        <vt:i4>0</vt:i4>
      </vt:variant>
      <vt:variant>
        <vt:i4>5</vt:i4>
      </vt:variant>
      <vt:variant>
        <vt:lpwstr>http://www.infolex.lt/ta/368200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SAVIVALDYBĖS PIRMINĖS SVEIKATOS PRIEŽIŪROS CENTRO ĮSTATŲ, PAREIGYBIŲ SĄRAŠO IR VALDYMO STRUKTŪROS PATVIRTINIMO</dc:title>
  <dc:subject>1-TS-274</dc:subject>
  <dc:creator>ANYKŠČIŲ RAJONO SAVIVALDYBĖS TARYBA</dc:creator>
  <cp:keywords/>
  <dc:description/>
  <cp:lastModifiedBy>Taryba</cp:lastModifiedBy>
  <cp:revision>2</cp:revision>
  <cp:lastPrinted>2020-12-10T08:23:00Z</cp:lastPrinted>
  <dcterms:created xsi:type="dcterms:W3CDTF">2020-12-17T14:10:00Z</dcterms:created>
  <dcterms:modified xsi:type="dcterms:W3CDTF">2020-12-17T14:10:00Z</dcterms:modified>
  <cp:category>SPRENDIMAS</cp:category>
</cp:coreProperties>
</file>